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C2" w:rsidRPr="009B13C2" w:rsidRDefault="009B13C2" w:rsidP="009B13C2">
      <w:pPr>
        <w:jc w:val="center"/>
        <w:rPr>
          <w:rFonts w:ascii="ＭＳ ゴシック" w:eastAsia="ＭＳ ゴシック" w:hAnsi="ＭＳ ゴシック"/>
          <w:sz w:val="36"/>
          <w:szCs w:val="36"/>
        </w:rPr>
      </w:pPr>
      <w:r w:rsidRPr="009B13C2">
        <w:rPr>
          <w:rFonts w:ascii="ＭＳ ゴシック" w:eastAsia="ＭＳ ゴシック" w:hAnsi="ＭＳ ゴシック" w:hint="eastAsia"/>
          <w:sz w:val="36"/>
          <w:szCs w:val="36"/>
        </w:rPr>
        <w:t>第１７回中央委員会　挨拶骨子</w:t>
      </w:r>
    </w:p>
    <w:p w:rsidR="009B13C2" w:rsidRDefault="009B13C2" w:rsidP="00BD36E1">
      <w:pPr>
        <w:jc w:val="right"/>
        <w:rPr>
          <w:rFonts w:ascii="ＭＳ 明朝" w:eastAsia="ＭＳ 明朝" w:hAnsi="ＭＳ 明朝"/>
          <w:sz w:val="24"/>
          <w:szCs w:val="24"/>
        </w:rPr>
      </w:pPr>
    </w:p>
    <w:p w:rsidR="009B13C2" w:rsidRDefault="009B13C2" w:rsidP="00BD36E1">
      <w:pPr>
        <w:jc w:val="right"/>
        <w:rPr>
          <w:rFonts w:ascii="ＭＳ 明朝" w:eastAsia="ＭＳ 明朝" w:hAnsi="ＭＳ 明朝"/>
          <w:sz w:val="24"/>
          <w:szCs w:val="24"/>
        </w:rPr>
      </w:pPr>
      <w:r>
        <w:rPr>
          <w:rFonts w:ascii="ＭＳ 明朝" w:eastAsia="ＭＳ 明朝" w:hAnsi="ＭＳ 明朝" w:hint="eastAsia"/>
          <w:sz w:val="24"/>
          <w:szCs w:val="24"/>
        </w:rPr>
        <w:t>２０２０年２月５日</w:t>
      </w:r>
    </w:p>
    <w:p w:rsidR="00BD36E1" w:rsidRPr="00BD36E1" w:rsidRDefault="00BD36E1" w:rsidP="00BD36E1">
      <w:pPr>
        <w:jc w:val="right"/>
        <w:rPr>
          <w:rFonts w:ascii="ＭＳ 明朝" w:eastAsia="ＭＳ 明朝" w:hAnsi="ＭＳ 明朝"/>
          <w:sz w:val="24"/>
          <w:szCs w:val="24"/>
        </w:rPr>
      </w:pPr>
      <w:r w:rsidRPr="00BD36E1">
        <w:rPr>
          <w:rFonts w:ascii="ＭＳ 明朝" w:eastAsia="ＭＳ 明朝" w:hAnsi="ＭＳ 明朝" w:hint="eastAsia"/>
          <w:sz w:val="24"/>
          <w:szCs w:val="24"/>
        </w:rPr>
        <w:t>日本基幹産業労働組合連合会</w:t>
      </w:r>
    </w:p>
    <w:p w:rsidR="00BD36E1" w:rsidRPr="00BD36E1" w:rsidRDefault="00BD36E1" w:rsidP="00BD36E1">
      <w:pPr>
        <w:jc w:val="right"/>
        <w:rPr>
          <w:rFonts w:ascii="ＭＳ 明朝" w:eastAsia="ＭＳ 明朝" w:hAnsi="ＭＳ 明朝"/>
          <w:sz w:val="24"/>
          <w:szCs w:val="24"/>
        </w:rPr>
      </w:pPr>
      <w:r w:rsidRPr="00BD36E1">
        <w:rPr>
          <w:rFonts w:ascii="ＭＳ 明朝" w:eastAsia="ＭＳ 明朝" w:hAnsi="ＭＳ 明朝" w:hint="eastAsia"/>
          <w:sz w:val="24"/>
          <w:szCs w:val="24"/>
        </w:rPr>
        <w:t>中央執行委員長　神田　健一</w:t>
      </w:r>
    </w:p>
    <w:p w:rsidR="00BD36E1" w:rsidRDefault="00BD36E1" w:rsidP="00A87A0A">
      <w:pPr>
        <w:jc w:val="left"/>
        <w:rPr>
          <w:rFonts w:ascii="ＭＳ 明朝" w:eastAsia="ＭＳ 明朝" w:hAnsi="ＭＳ 明朝"/>
          <w:sz w:val="24"/>
          <w:szCs w:val="24"/>
        </w:rPr>
      </w:pPr>
    </w:p>
    <w:p w:rsidR="00A87A0A" w:rsidRPr="00A87A0A" w:rsidRDefault="00A87A0A" w:rsidP="00A87A0A">
      <w:pPr>
        <w:ind w:firstLineChars="100" w:firstLine="240"/>
        <w:jc w:val="left"/>
        <w:rPr>
          <w:rFonts w:ascii="ＭＳ 明朝" w:eastAsia="ＭＳ 明朝" w:hAnsi="ＭＳ 明朝"/>
          <w:sz w:val="24"/>
          <w:szCs w:val="24"/>
        </w:rPr>
      </w:pPr>
      <w:r w:rsidRPr="00A87A0A">
        <w:rPr>
          <w:rFonts w:ascii="ＭＳ 明朝" w:eastAsia="ＭＳ 明朝" w:hAnsi="ＭＳ 明朝" w:hint="eastAsia"/>
          <w:sz w:val="24"/>
          <w:szCs w:val="24"/>
        </w:rPr>
        <w:t>寒い中、全国各地より、ご出席いただきました中央委員の皆さんお疲れ様です。また、大変ご多忙の中を、連合より神津会長、</w:t>
      </w:r>
      <w:r w:rsidR="008577E9">
        <w:rPr>
          <w:rFonts w:ascii="ＭＳ 明朝" w:eastAsia="ＭＳ 明朝" w:hAnsi="ＭＳ 明朝" w:hint="eastAsia"/>
          <w:sz w:val="24"/>
          <w:szCs w:val="24"/>
        </w:rPr>
        <w:t>ＪＣＭ</w:t>
      </w:r>
      <w:r w:rsidRPr="00A87A0A">
        <w:rPr>
          <w:rFonts w:ascii="ＭＳ 明朝" w:eastAsia="ＭＳ 明朝" w:hAnsi="ＭＳ 明朝" w:hint="eastAsia"/>
          <w:sz w:val="24"/>
          <w:szCs w:val="24"/>
        </w:rPr>
        <w:t>・金属労協より自動車総連会長でもあります</w:t>
      </w:r>
      <w:r w:rsidR="008577E9">
        <w:rPr>
          <w:rFonts w:ascii="ＭＳ 明朝" w:eastAsia="ＭＳ 明朝" w:hAnsi="ＭＳ 明朝" w:hint="eastAsia"/>
          <w:sz w:val="24"/>
          <w:szCs w:val="24"/>
        </w:rPr>
        <w:t>髙</w:t>
      </w:r>
      <w:r w:rsidRPr="00A87A0A">
        <w:rPr>
          <w:rFonts w:ascii="ＭＳ 明朝" w:eastAsia="ＭＳ 明朝" w:hAnsi="ＭＳ 明朝" w:hint="eastAsia"/>
          <w:sz w:val="24"/>
          <w:szCs w:val="24"/>
        </w:rPr>
        <w:t>倉議長にご臨席賜りました。そして、基幹労連国政フォーラム柳田代表、岸本幹事長、さらには工藤、高橋両組織顧問にもご臨席いただいております。あらためまして、皆さんの拍手で歓迎したいと思います。ありがとうございます。</w:t>
      </w:r>
    </w:p>
    <w:p w:rsidR="0091713B" w:rsidRDefault="0091713B" w:rsidP="00A87A0A">
      <w:pPr>
        <w:ind w:firstLineChars="100" w:firstLine="240"/>
        <w:jc w:val="left"/>
        <w:rPr>
          <w:rFonts w:ascii="ＭＳ 明朝" w:eastAsia="ＭＳ 明朝" w:hAnsi="ＭＳ 明朝"/>
          <w:sz w:val="24"/>
          <w:szCs w:val="24"/>
        </w:rPr>
      </w:pPr>
    </w:p>
    <w:p w:rsidR="00A87A0A" w:rsidRPr="00A87A0A" w:rsidRDefault="00A87A0A" w:rsidP="00A87A0A">
      <w:pPr>
        <w:ind w:firstLineChars="100" w:firstLine="240"/>
        <w:jc w:val="left"/>
        <w:rPr>
          <w:rFonts w:ascii="ＭＳ 明朝" w:eastAsia="ＭＳ 明朝" w:hAnsi="ＭＳ 明朝"/>
          <w:sz w:val="24"/>
          <w:szCs w:val="24"/>
        </w:rPr>
      </w:pPr>
      <w:r w:rsidRPr="00A87A0A">
        <w:rPr>
          <w:rFonts w:ascii="ＭＳ 明朝" w:eastAsia="ＭＳ 明朝" w:hAnsi="ＭＳ 明朝" w:hint="eastAsia"/>
          <w:sz w:val="24"/>
          <w:szCs w:val="24"/>
        </w:rPr>
        <w:t>さて、大きく揺れ動く内・外情勢の中で、労働組合の究極の目的である組合員とその家族の幸せ追求に向けた取り組みに向け、いくつかの課題認識について述べておきます。</w:t>
      </w:r>
    </w:p>
    <w:p w:rsidR="00840677" w:rsidRDefault="00840677" w:rsidP="00840677">
      <w:pPr>
        <w:rPr>
          <w:rFonts w:ascii="ＭＳ 明朝" w:eastAsia="ＭＳ 明朝" w:hAnsi="ＭＳ 明朝"/>
          <w:sz w:val="24"/>
          <w:szCs w:val="24"/>
        </w:rPr>
      </w:pPr>
    </w:p>
    <w:p w:rsidR="0091713B" w:rsidRDefault="0091713B" w:rsidP="00840677">
      <w:pPr>
        <w:rPr>
          <w:rFonts w:ascii="ＭＳ 明朝" w:eastAsia="ＭＳ 明朝" w:hAnsi="ＭＳ 明朝"/>
          <w:sz w:val="24"/>
          <w:szCs w:val="24"/>
        </w:rPr>
      </w:pPr>
    </w:p>
    <w:p w:rsidR="00854F55" w:rsidRPr="00630E1D" w:rsidRDefault="00854F55" w:rsidP="00854F55">
      <w:pPr>
        <w:rPr>
          <w:rFonts w:ascii="ＭＳ 明朝" w:eastAsia="ＭＳ 明朝" w:hAnsi="ＭＳ 明朝"/>
          <w:b/>
          <w:bCs/>
          <w:sz w:val="24"/>
          <w:szCs w:val="24"/>
        </w:rPr>
      </w:pPr>
      <w:r w:rsidRPr="002372B3">
        <w:rPr>
          <w:rFonts w:ascii="ＭＳ 明朝" w:eastAsia="ＭＳ 明朝" w:hAnsi="ＭＳ 明朝" w:hint="eastAsia"/>
          <w:sz w:val="24"/>
          <w:szCs w:val="24"/>
        </w:rPr>
        <w:t>＝取り巻く環境</w:t>
      </w:r>
      <w:r w:rsidRPr="00630E1D">
        <w:rPr>
          <w:rFonts w:ascii="ＭＳ 明朝" w:eastAsia="ＭＳ 明朝" w:hAnsi="ＭＳ 明朝" w:hint="eastAsia"/>
          <w:b/>
          <w:bCs/>
          <w:sz w:val="24"/>
          <w:szCs w:val="24"/>
        </w:rPr>
        <w:t>＝</w:t>
      </w:r>
    </w:p>
    <w:p w:rsidR="009B5EFA" w:rsidRPr="00840677" w:rsidRDefault="00854F55" w:rsidP="00CC4D86">
      <w:pPr>
        <w:ind w:firstLine="210"/>
        <w:rPr>
          <w:rFonts w:ascii="ＭＳ 明朝" w:eastAsia="ＭＳ 明朝" w:hAnsi="ＭＳ 明朝"/>
          <w:sz w:val="24"/>
          <w:szCs w:val="24"/>
        </w:rPr>
      </w:pPr>
      <w:r w:rsidRPr="00630E1D">
        <w:rPr>
          <w:rFonts w:ascii="ＭＳ 明朝" w:eastAsia="ＭＳ 明朝" w:hAnsi="ＭＳ 明朝" w:hint="eastAsia"/>
          <w:sz w:val="24"/>
          <w:szCs w:val="24"/>
        </w:rPr>
        <w:t>私たちを取り巻く環境は、</w:t>
      </w:r>
      <w:r w:rsidR="002076D5">
        <w:rPr>
          <w:rFonts w:ascii="ＭＳ 明朝" w:eastAsia="ＭＳ 明朝" w:hAnsi="ＭＳ 明朝" w:hint="eastAsia"/>
          <w:sz w:val="24"/>
          <w:szCs w:val="24"/>
        </w:rPr>
        <w:t>新冷戦とも云われる</w:t>
      </w:r>
      <w:r w:rsidRPr="00630E1D">
        <w:rPr>
          <w:rFonts w:ascii="ＭＳ 明朝" w:eastAsia="ＭＳ 明朝" w:hAnsi="ＭＳ 明朝" w:hint="eastAsia"/>
          <w:sz w:val="24"/>
          <w:szCs w:val="24"/>
        </w:rPr>
        <w:t>米中貿易摩擦</w:t>
      </w:r>
      <w:r w:rsidR="00840677">
        <w:rPr>
          <w:rFonts w:ascii="ＭＳ 明朝" w:eastAsia="ＭＳ 明朝" w:hAnsi="ＭＳ 明朝" w:hint="eastAsia"/>
          <w:sz w:val="24"/>
          <w:szCs w:val="24"/>
        </w:rPr>
        <w:t>が</w:t>
      </w:r>
      <w:r w:rsidRPr="00630E1D">
        <w:rPr>
          <w:rFonts w:ascii="ＭＳ 明朝" w:eastAsia="ＭＳ 明朝" w:hAnsi="ＭＳ 明朝" w:hint="eastAsia"/>
          <w:sz w:val="24"/>
          <w:szCs w:val="24"/>
        </w:rPr>
        <w:t>多方面に</w:t>
      </w:r>
      <w:r w:rsidR="00840677">
        <w:rPr>
          <w:rFonts w:ascii="ＭＳ 明朝" w:eastAsia="ＭＳ 明朝" w:hAnsi="ＭＳ 明朝" w:hint="eastAsia"/>
          <w:sz w:val="24"/>
          <w:szCs w:val="24"/>
        </w:rPr>
        <w:t>負の</w:t>
      </w:r>
      <w:r>
        <w:rPr>
          <w:rFonts w:ascii="ＭＳ 明朝" w:eastAsia="ＭＳ 明朝" w:hAnsi="ＭＳ 明朝" w:hint="eastAsia"/>
          <w:sz w:val="24"/>
          <w:szCs w:val="24"/>
        </w:rPr>
        <w:t>影響を</w:t>
      </w:r>
      <w:r w:rsidRPr="00630E1D">
        <w:rPr>
          <w:rFonts w:ascii="ＭＳ 明朝" w:eastAsia="ＭＳ 明朝" w:hAnsi="ＭＳ 明朝" w:hint="eastAsia"/>
          <w:sz w:val="24"/>
          <w:szCs w:val="24"/>
        </w:rPr>
        <w:t>与え</w:t>
      </w:r>
      <w:r w:rsidR="00840677" w:rsidRPr="00840677">
        <w:rPr>
          <w:rFonts w:ascii="ＭＳ 明朝" w:eastAsia="ＭＳ 明朝" w:hAnsi="ＭＳ 明朝" w:hint="eastAsia"/>
          <w:sz w:val="24"/>
          <w:szCs w:val="24"/>
        </w:rPr>
        <w:t>減速の動きが進行し</w:t>
      </w:r>
      <w:r w:rsidR="009F6751">
        <w:rPr>
          <w:rFonts w:ascii="ＭＳ 明朝" w:eastAsia="ＭＳ 明朝" w:hAnsi="ＭＳ 明朝" w:hint="eastAsia"/>
          <w:sz w:val="24"/>
          <w:szCs w:val="24"/>
        </w:rPr>
        <w:t>ている。</w:t>
      </w:r>
      <w:r w:rsidR="00840677" w:rsidRPr="00840677">
        <w:rPr>
          <w:rFonts w:ascii="ＭＳ 明朝" w:eastAsia="ＭＳ 明朝" w:hAnsi="ＭＳ 明朝" w:hint="eastAsia"/>
          <w:sz w:val="24"/>
          <w:szCs w:val="24"/>
        </w:rPr>
        <w:t>IＭＦの世界ＧＤＰ成長率見通しは2</w:t>
      </w:r>
      <w:r w:rsidR="00840677" w:rsidRPr="00840677">
        <w:rPr>
          <w:rFonts w:ascii="ＭＳ 明朝" w:eastAsia="ＭＳ 明朝" w:hAnsi="ＭＳ 明朝"/>
          <w:sz w:val="24"/>
          <w:szCs w:val="24"/>
        </w:rPr>
        <w:t>018</w:t>
      </w:r>
      <w:r w:rsidR="00840677" w:rsidRPr="00840677">
        <w:rPr>
          <w:rFonts w:ascii="ＭＳ 明朝" w:eastAsia="ＭＳ 明朝" w:hAnsi="ＭＳ 明朝" w:hint="eastAsia"/>
          <w:sz w:val="24"/>
          <w:szCs w:val="24"/>
        </w:rPr>
        <w:t>年の3</w:t>
      </w:r>
      <w:r w:rsidR="00840677" w:rsidRPr="00840677">
        <w:rPr>
          <w:rFonts w:ascii="ＭＳ 明朝" w:eastAsia="ＭＳ 明朝" w:hAnsi="ＭＳ 明朝"/>
          <w:sz w:val="24"/>
          <w:szCs w:val="24"/>
        </w:rPr>
        <w:t>.6</w:t>
      </w:r>
      <w:r w:rsidR="00840677" w:rsidRPr="00840677">
        <w:rPr>
          <w:rFonts w:ascii="ＭＳ 明朝" w:eastAsia="ＭＳ 明朝" w:hAnsi="ＭＳ 明朝" w:hint="eastAsia"/>
          <w:sz w:val="24"/>
          <w:szCs w:val="24"/>
        </w:rPr>
        <w:t>％から、2019年は3.</w:t>
      </w:r>
      <w:r w:rsidR="00840677" w:rsidRPr="00840677">
        <w:rPr>
          <w:rFonts w:ascii="ＭＳ 明朝" w:eastAsia="ＭＳ 明朝" w:hAnsi="ＭＳ 明朝"/>
          <w:sz w:val="24"/>
          <w:szCs w:val="24"/>
        </w:rPr>
        <w:t>0</w:t>
      </w:r>
      <w:r w:rsidR="00840677" w:rsidRPr="00840677">
        <w:rPr>
          <w:rFonts w:ascii="ＭＳ 明朝" w:eastAsia="ＭＳ 明朝" w:hAnsi="ＭＳ 明朝" w:hint="eastAsia"/>
          <w:sz w:val="24"/>
          <w:szCs w:val="24"/>
        </w:rPr>
        <w:t>％と、リーマンショック後の2</w:t>
      </w:r>
      <w:r w:rsidR="00840677" w:rsidRPr="00840677">
        <w:rPr>
          <w:rFonts w:ascii="ＭＳ 明朝" w:eastAsia="ＭＳ 明朝" w:hAnsi="ＭＳ 明朝"/>
          <w:sz w:val="24"/>
          <w:szCs w:val="24"/>
        </w:rPr>
        <w:t>009</w:t>
      </w:r>
      <w:r w:rsidR="00840677" w:rsidRPr="00840677">
        <w:rPr>
          <w:rFonts w:ascii="ＭＳ 明朝" w:eastAsia="ＭＳ 明朝" w:hAnsi="ＭＳ 明朝" w:hint="eastAsia"/>
          <w:sz w:val="24"/>
          <w:szCs w:val="24"/>
        </w:rPr>
        <w:t>年以来の低成長を予測して</w:t>
      </w:r>
      <w:r w:rsidR="00CC4D86">
        <w:rPr>
          <w:rFonts w:ascii="ＭＳ 明朝" w:eastAsia="ＭＳ 明朝" w:hAnsi="ＭＳ 明朝" w:hint="eastAsia"/>
          <w:sz w:val="24"/>
          <w:szCs w:val="24"/>
        </w:rPr>
        <w:t>おり、</w:t>
      </w:r>
      <w:r w:rsidR="00CC4D86" w:rsidRPr="00630E1D">
        <w:rPr>
          <w:rFonts w:ascii="ＭＳ 明朝" w:eastAsia="ＭＳ 明朝" w:hAnsi="ＭＳ 明朝" w:hint="eastAsia"/>
          <w:sz w:val="24"/>
          <w:szCs w:val="24"/>
        </w:rPr>
        <w:t>輸出主要国の経済や金融市場にも懸念材料として挙げられている。</w:t>
      </w:r>
      <w:r w:rsidR="00CC4D86">
        <w:rPr>
          <w:rFonts w:ascii="ＭＳ 明朝" w:eastAsia="ＭＳ 明朝" w:hAnsi="ＭＳ 明朝" w:hint="eastAsia"/>
          <w:sz w:val="24"/>
          <w:szCs w:val="24"/>
        </w:rPr>
        <w:t>また、</w:t>
      </w:r>
      <w:r w:rsidR="00CC4D86" w:rsidRPr="00630E1D">
        <w:rPr>
          <w:rFonts w:ascii="ＭＳ 明朝" w:eastAsia="ＭＳ 明朝" w:hAnsi="ＭＳ 明朝" w:cs="ＭＳ ゴシック" w:hint="eastAsia"/>
          <w:kern w:val="0"/>
          <w:sz w:val="24"/>
          <w:szCs w:val="24"/>
        </w:rPr>
        <w:t>イギリスのＥＵ離脱</w:t>
      </w:r>
      <w:r w:rsidR="00CC4D86">
        <w:rPr>
          <w:rFonts w:ascii="ＭＳ 明朝" w:eastAsia="ＭＳ 明朝" w:hAnsi="ＭＳ 明朝" w:cs="ＭＳ ゴシック" w:hint="eastAsia"/>
          <w:kern w:val="0"/>
          <w:sz w:val="24"/>
          <w:szCs w:val="24"/>
        </w:rPr>
        <w:t>問題</w:t>
      </w:r>
      <w:r w:rsidR="00CC4D86" w:rsidRPr="00630E1D">
        <w:rPr>
          <w:rFonts w:ascii="ＭＳ 明朝" w:eastAsia="ＭＳ 明朝" w:hAnsi="ＭＳ 明朝" w:cs="ＭＳ ゴシック" w:hint="eastAsia"/>
          <w:kern w:val="0"/>
          <w:sz w:val="24"/>
          <w:szCs w:val="24"/>
        </w:rPr>
        <w:t>、中東</w:t>
      </w:r>
      <w:r w:rsidR="00CC4D86">
        <w:rPr>
          <w:rFonts w:ascii="ＭＳ 明朝" w:eastAsia="ＭＳ 明朝" w:hAnsi="ＭＳ 明朝" w:cs="ＭＳ ゴシック" w:hint="eastAsia"/>
          <w:kern w:val="0"/>
          <w:sz w:val="24"/>
          <w:szCs w:val="24"/>
        </w:rPr>
        <w:t>をはじめとした地政学的リスクを抱え、さらには隣国韓国との</w:t>
      </w:r>
      <w:r w:rsidR="00CC4D86" w:rsidRPr="00630E1D">
        <w:rPr>
          <w:rFonts w:ascii="ＭＳ 明朝" w:eastAsia="ＭＳ 明朝" w:hAnsi="ＭＳ 明朝" w:cs="ＭＳ ゴシック" w:hint="eastAsia"/>
          <w:kern w:val="0"/>
          <w:sz w:val="24"/>
          <w:szCs w:val="24"/>
        </w:rPr>
        <w:t>関係修復など、</w:t>
      </w:r>
      <w:r w:rsidR="00CC4D86" w:rsidRPr="00630E1D">
        <w:rPr>
          <w:rFonts w:ascii="ＭＳ 明朝" w:eastAsia="ＭＳ 明朝" w:hAnsi="ＭＳ 明朝" w:cs="ＭＳ ゴシック"/>
          <w:kern w:val="0"/>
          <w:sz w:val="24"/>
          <w:szCs w:val="24"/>
        </w:rPr>
        <w:t>国際情勢は</w:t>
      </w:r>
      <w:r w:rsidR="00CC4D86">
        <w:rPr>
          <w:rFonts w:ascii="ＭＳ 明朝" w:eastAsia="ＭＳ 明朝" w:hAnsi="ＭＳ 明朝" w:cs="ＭＳ ゴシック" w:hint="eastAsia"/>
          <w:kern w:val="0"/>
          <w:sz w:val="24"/>
          <w:szCs w:val="24"/>
        </w:rPr>
        <w:t>今後とも</w:t>
      </w:r>
      <w:r w:rsidR="00CC4D86" w:rsidRPr="00630E1D">
        <w:rPr>
          <w:rFonts w:ascii="ＭＳ 明朝" w:eastAsia="ＭＳ 明朝" w:hAnsi="ＭＳ 明朝" w:cs="ＭＳ ゴシック" w:hint="eastAsia"/>
          <w:kern w:val="0"/>
          <w:sz w:val="24"/>
          <w:szCs w:val="24"/>
        </w:rPr>
        <w:t>予断を許さない状況が</w:t>
      </w:r>
      <w:r w:rsidR="00CC4D86">
        <w:rPr>
          <w:rFonts w:ascii="ＭＳ 明朝" w:eastAsia="ＭＳ 明朝" w:hAnsi="ＭＳ 明朝" w:cs="ＭＳ ゴシック" w:hint="eastAsia"/>
          <w:kern w:val="0"/>
          <w:sz w:val="24"/>
          <w:szCs w:val="24"/>
        </w:rPr>
        <w:t>続くとみられている。</w:t>
      </w:r>
    </w:p>
    <w:p w:rsidR="00D20D7D" w:rsidRPr="00D20D7D" w:rsidRDefault="000D03E7" w:rsidP="00D20D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r>
        <w:rPr>
          <w:rFonts w:ascii="ＭＳ 明朝" w:eastAsia="ＭＳ 明朝" w:hAnsi="ＭＳ 明朝" w:hint="eastAsia"/>
          <w:sz w:val="24"/>
          <w:szCs w:val="24"/>
        </w:rPr>
        <w:t>わが国に</w:t>
      </w:r>
      <w:r w:rsidR="00675110" w:rsidRPr="00D20D7D">
        <w:rPr>
          <w:rFonts w:ascii="ＭＳ 明朝" w:eastAsia="ＭＳ 明朝" w:hAnsi="ＭＳ 明朝" w:hint="eastAsia"/>
          <w:sz w:val="24"/>
          <w:szCs w:val="24"/>
        </w:rPr>
        <w:t>目を転じれば、</w:t>
      </w:r>
      <w:r w:rsidR="00FD1D9C" w:rsidRPr="00D20D7D">
        <w:rPr>
          <w:rFonts w:ascii="ＭＳ 明朝" w:eastAsia="ＭＳ 明朝" w:hAnsi="ＭＳ 明朝" w:hint="eastAsia"/>
          <w:sz w:val="24"/>
          <w:szCs w:val="24"/>
        </w:rPr>
        <w:t>足もとの景況感を示す一致指数は95.1</w:t>
      </w:r>
      <w:r w:rsidR="002372B3" w:rsidRPr="00D20D7D">
        <w:rPr>
          <w:rFonts w:ascii="ＭＳ 明朝" w:eastAsia="ＭＳ 明朝" w:hAnsi="ＭＳ 明朝" w:hint="eastAsia"/>
          <w:sz w:val="24"/>
          <w:szCs w:val="24"/>
        </w:rPr>
        <w:t>（2010年＝100）</w:t>
      </w:r>
      <w:r w:rsidR="00FD1D9C" w:rsidRPr="00D20D7D">
        <w:rPr>
          <w:rFonts w:ascii="ＭＳ 明朝" w:eastAsia="ＭＳ 明朝" w:hAnsi="ＭＳ 明朝" w:hint="eastAsia"/>
          <w:sz w:val="24"/>
          <w:szCs w:val="24"/>
        </w:rPr>
        <w:t>となり2カ月連続の下降、基調判断は4カ月連続で景気後退の可能性が高いことを示す</w:t>
      </w:r>
      <w:r w:rsidR="00CC4D86" w:rsidRPr="00D20D7D">
        <w:rPr>
          <w:rFonts w:ascii="ＭＳ 明朝" w:eastAsia="ＭＳ 明朝" w:hAnsi="ＭＳ 明朝" w:hint="eastAsia"/>
          <w:sz w:val="24"/>
          <w:szCs w:val="24"/>
        </w:rPr>
        <w:t>「</w:t>
      </w:r>
      <w:r w:rsidR="00FD1D9C" w:rsidRPr="00D20D7D">
        <w:rPr>
          <w:rFonts w:ascii="ＭＳ 明朝" w:eastAsia="ＭＳ 明朝" w:hAnsi="ＭＳ 明朝" w:hint="eastAsia"/>
          <w:sz w:val="24"/>
          <w:szCs w:val="24"/>
        </w:rPr>
        <w:t>悪化</w:t>
      </w:r>
      <w:r w:rsidR="00CC4D86" w:rsidRPr="00D20D7D">
        <w:rPr>
          <w:rFonts w:ascii="ＭＳ 明朝" w:eastAsia="ＭＳ 明朝" w:hAnsi="ＭＳ 明朝" w:hint="eastAsia"/>
          <w:sz w:val="24"/>
          <w:szCs w:val="24"/>
        </w:rPr>
        <w:t>」</w:t>
      </w:r>
      <w:r w:rsidR="00FD1D9C" w:rsidRPr="00D20D7D">
        <w:rPr>
          <w:rFonts w:ascii="ＭＳ 明朝" w:eastAsia="ＭＳ 明朝" w:hAnsi="ＭＳ 明朝" w:hint="eastAsia"/>
          <w:sz w:val="24"/>
          <w:szCs w:val="24"/>
        </w:rPr>
        <w:t>となっている。</w:t>
      </w:r>
      <w:r w:rsidR="00D20D7D" w:rsidRPr="00D20D7D">
        <w:rPr>
          <w:rFonts w:ascii="ＭＳ 明朝" w:eastAsia="ＭＳ 明朝" w:hAnsi="ＭＳ 明朝" w:cs="ＭＳ ゴシック" w:hint="eastAsia"/>
          <w:kern w:val="0"/>
          <w:sz w:val="24"/>
          <w:szCs w:val="24"/>
        </w:rPr>
        <w:t>前述した海外経済の動向</w:t>
      </w:r>
      <w:r>
        <w:rPr>
          <w:rFonts w:ascii="ＭＳ 明朝" w:eastAsia="ＭＳ 明朝" w:hAnsi="ＭＳ 明朝" w:cs="ＭＳ ゴシック" w:hint="eastAsia"/>
          <w:kern w:val="0"/>
          <w:sz w:val="24"/>
          <w:szCs w:val="24"/>
        </w:rPr>
        <w:t>をはじめ</w:t>
      </w:r>
      <w:r w:rsidR="00D20D7D" w:rsidRPr="00D20D7D">
        <w:rPr>
          <w:rFonts w:ascii="ＭＳ 明朝" w:eastAsia="ＭＳ 明朝" w:hAnsi="ＭＳ 明朝" w:cs="ＭＳ ゴシック" w:hint="eastAsia"/>
          <w:kern w:val="0"/>
          <w:sz w:val="24"/>
          <w:szCs w:val="24"/>
        </w:rPr>
        <w:t>金融市場の変動</w:t>
      </w:r>
      <w:r>
        <w:rPr>
          <w:rFonts w:ascii="ＭＳ 明朝" w:eastAsia="ＭＳ 明朝" w:hAnsi="ＭＳ 明朝" w:cs="ＭＳ ゴシック" w:hint="eastAsia"/>
          <w:kern w:val="0"/>
          <w:sz w:val="24"/>
          <w:szCs w:val="24"/>
        </w:rPr>
        <w:t>や</w:t>
      </w:r>
      <w:r w:rsidR="002372B3">
        <w:rPr>
          <w:rFonts w:ascii="ＭＳ 明朝" w:eastAsia="ＭＳ 明朝" w:hAnsi="ＭＳ 明朝" w:cs="ＭＳ ゴシック" w:hint="eastAsia"/>
          <w:kern w:val="0"/>
          <w:sz w:val="24"/>
          <w:szCs w:val="24"/>
        </w:rPr>
        <w:t>、</w:t>
      </w:r>
      <w:r w:rsidR="009F6751">
        <w:rPr>
          <w:rFonts w:ascii="ＭＳ 明朝" w:eastAsia="ＭＳ 明朝" w:hAnsi="ＭＳ 明朝" w:cs="ＭＳ ゴシック" w:hint="eastAsia"/>
          <w:kern w:val="0"/>
          <w:sz w:val="24"/>
          <w:szCs w:val="24"/>
        </w:rPr>
        <w:t>中東問題の影響など国内の経済</w:t>
      </w:r>
      <w:r w:rsidR="002372B3">
        <w:rPr>
          <w:rFonts w:ascii="ＭＳ 明朝" w:eastAsia="ＭＳ 明朝" w:hAnsi="ＭＳ 明朝" w:cs="ＭＳ ゴシック" w:hint="eastAsia"/>
          <w:kern w:val="0"/>
          <w:sz w:val="24"/>
          <w:szCs w:val="24"/>
        </w:rPr>
        <w:t>動向</w:t>
      </w:r>
      <w:r w:rsidR="009F6751">
        <w:rPr>
          <w:rFonts w:ascii="ＭＳ 明朝" w:eastAsia="ＭＳ 明朝" w:hAnsi="ＭＳ 明朝" w:cs="ＭＳ ゴシック" w:hint="eastAsia"/>
          <w:kern w:val="0"/>
          <w:sz w:val="24"/>
          <w:szCs w:val="24"/>
        </w:rPr>
        <w:t>も</w:t>
      </w:r>
      <w:r w:rsidR="00D20D7D" w:rsidRPr="00D20D7D">
        <w:rPr>
          <w:rFonts w:ascii="ＭＳ 明朝" w:eastAsia="ＭＳ 明朝" w:hAnsi="ＭＳ 明朝" w:cs="ＭＳ ゴシック" w:hint="eastAsia"/>
          <w:kern w:val="0"/>
          <w:sz w:val="24"/>
          <w:szCs w:val="24"/>
        </w:rPr>
        <w:t>楽観視できない状況にある。</w:t>
      </w:r>
    </w:p>
    <w:p w:rsidR="00675110" w:rsidRPr="00675110" w:rsidRDefault="00D20D7D" w:rsidP="0067511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CC4D86">
        <w:rPr>
          <w:rFonts w:ascii="ＭＳ 明朝" w:eastAsia="ＭＳ 明朝" w:hAnsi="ＭＳ 明朝" w:hint="eastAsia"/>
          <w:sz w:val="24"/>
          <w:szCs w:val="24"/>
        </w:rPr>
        <w:t>直近の</w:t>
      </w:r>
      <w:r w:rsidR="00CC4D86" w:rsidRPr="00CC4D86">
        <w:rPr>
          <w:rFonts w:ascii="ＭＳ 明朝" w:eastAsia="ＭＳ 明朝" w:hAnsi="ＭＳ 明朝" w:hint="eastAsia"/>
          <w:sz w:val="24"/>
          <w:szCs w:val="24"/>
        </w:rPr>
        <w:t>完全失業率</w:t>
      </w:r>
      <w:r w:rsidR="00CC4D86">
        <w:rPr>
          <w:rFonts w:ascii="ＭＳ 明朝" w:eastAsia="ＭＳ 明朝" w:hAnsi="ＭＳ 明朝" w:hint="eastAsia"/>
          <w:sz w:val="24"/>
          <w:szCs w:val="24"/>
        </w:rPr>
        <w:t>は</w:t>
      </w:r>
      <w:r w:rsidR="00CC4D86" w:rsidRPr="00743BC0">
        <w:rPr>
          <w:rFonts w:ascii="ＭＳ 明朝" w:eastAsia="ＭＳ 明朝" w:hAnsi="ＭＳ 明朝" w:hint="eastAsia"/>
          <w:sz w:val="24"/>
          <w:szCs w:val="24"/>
        </w:rPr>
        <w:t>2.2％と低い水準が続いており、</w:t>
      </w:r>
      <w:r w:rsidR="00FD1D9C" w:rsidRPr="00743BC0">
        <w:rPr>
          <w:rFonts w:ascii="ＭＳ 明朝" w:eastAsia="ＭＳ 明朝" w:hAnsi="ＭＳ 明朝"/>
          <w:sz w:val="24"/>
          <w:szCs w:val="24"/>
        </w:rPr>
        <w:t>有効求人倍率は</w:t>
      </w:r>
      <w:r w:rsidR="00CC4D86" w:rsidRPr="00743BC0">
        <w:rPr>
          <w:rFonts w:ascii="ＭＳ 明朝" w:eastAsia="ＭＳ 明朝" w:hAnsi="ＭＳ 明朝" w:hint="eastAsia"/>
          <w:sz w:val="24"/>
          <w:szCs w:val="24"/>
        </w:rPr>
        <w:t>3カ月連続で</w:t>
      </w:r>
      <w:r w:rsidR="00FD1D9C" w:rsidRPr="00743BC0">
        <w:rPr>
          <w:rFonts w:ascii="ＭＳ 明朝" w:eastAsia="ＭＳ 明朝" w:hAnsi="ＭＳ 明朝"/>
          <w:sz w:val="24"/>
          <w:szCs w:val="24"/>
        </w:rPr>
        <w:t>1.5</w:t>
      </w:r>
      <w:r w:rsidR="00FD1D9C" w:rsidRPr="00743BC0">
        <w:rPr>
          <w:rFonts w:ascii="ＭＳ 明朝" w:eastAsia="ＭＳ 明朝" w:hAnsi="ＭＳ 明朝" w:hint="eastAsia"/>
          <w:sz w:val="24"/>
          <w:szCs w:val="24"/>
        </w:rPr>
        <w:t>7</w:t>
      </w:r>
      <w:r w:rsidR="00FD1D9C" w:rsidRPr="00743BC0">
        <w:rPr>
          <w:rFonts w:ascii="ＭＳ 明朝" w:eastAsia="ＭＳ 明朝" w:hAnsi="ＭＳ 明朝"/>
          <w:sz w:val="24"/>
          <w:szCs w:val="24"/>
        </w:rPr>
        <w:t>倍</w:t>
      </w:r>
      <w:r w:rsidR="00CC4D86" w:rsidRPr="00743BC0">
        <w:rPr>
          <w:rFonts w:ascii="ＭＳ 明朝" w:eastAsia="ＭＳ 明朝" w:hAnsi="ＭＳ 明朝" w:hint="eastAsia"/>
          <w:sz w:val="24"/>
          <w:szCs w:val="24"/>
        </w:rPr>
        <w:t>と堅調な雇用情勢が続いている。</w:t>
      </w:r>
      <w:r w:rsidRPr="00743BC0">
        <w:rPr>
          <w:rFonts w:ascii="ＭＳ 明朝" w:eastAsia="ＭＳ 明朝" w:hAnsi="ＭＳ 明朝" w:hint="eastAsia"/>
          <w:sz w:val="24"/>
          <w:szCs w:val="24"/>
        </w:rPr>
        <w:t>他方、こうした数値を</w:t>
      </w:r>
      <w:r w:rsidR="00675110" w:rsidRPr="00743BC0">
        <w:rPr>
          <w:rFonts w:ascii="ＭＳ 明朝" w:eastAsia="ＭＳ 明朝" w:hAnsi="ＭＳ 明朝" w:hint="eastAsia"/>
          <w:sz w:val="24"/>
          <w:szCs w:val="24"/>
        </w:rPr>
        <w:t>企業運営という</w:t>
      </w:r>
      <w:r w:rsidR="000D03E7">
        <w:rPr>
          <w:rFonts w:ascii="ＭＳ 明朝" w:eastAsia="ＭＳ 明朝" w:hAnsi="ＭＳ 明朝" w:hint="eastAsia"/>
          <w:sz w:val="24"/>
          <w:szCs w:val="24"/>
        </w:rPr>
        <w:t>側面</w:t>
      </w:r>
      <w:r w:rsidRPr="00743BC0">
        <w:rPr>
          <w:rFonts w:ascii="ＭＳ 明朝" w:eastAsia="ＭＳ 明朝" w:hAnsi="ＭＳ 明朝" w:hint="eastAsia"/>
          <w:sz w:val="24"/>
          <w:szCs w:val="24"/>
        </w:rPr>
        <w:t>から</w:t>
      </w:r>
      <w:r w:rsidR="00675110" w:rsidRPr="00743BC0">
        <w:rPr>
          <w:rFonts w:ascii="ＭＳ 明朝" w:eastAsia="ＭＳ 明朝" w:hAnsi="ＭＳ 明朝" w:hint="eastAsia"/>
          <w:sz w:val="24"/>
          <w:szCs w:val="24"/>
        </w:rPr>
        <w:t>見れば、全産業において人手不足感が続いて</w:t>
      </w:r>
      <w:r w:rsidRPr="00743BC0">
        <w:rPr>
          <w:rFonts w:ascii="ＭＳ 明朝" w:eastAsia="ＭＳ 明朝" w:hAnsi="ＭＳ 明朝" w:hint="eastAsia"/>
          <w:sz w:val="24"/>
          <w:szCs w:val="24"/>
        </w:rPr>
        <w:t>おり、新規求人倍率は</w:t>
      </w:r>
      <w:r w:rsidRPr="00743BC0">
        <w:rPr>
          <w:rFonts w:ascii="ＭＳ 明朝" w:eastAsia="ＭＳ 明朝" w:hAnsi="ＭＳ 明朝"/>
          <w:sz w:val="24"/>
          <w:szCs w:val="24"/>
        </w:rPr>
        <w:t>2.</w:t>
      </w:r>
      <w:r w:rsidRPr="00743BC0">
        <w:rPr>
          <w:rFonts w:ascii="ＭＳ 明朝" w:eastAsia="ＭＳ 明朝" w:hAnsi="ＭＳ 明朝" w:hint="eastAsia"/>
          <w:sz w:val="24"/>
          <w:szCs w:val="24"/>
        </w:rPr>
        <w:t>32</w:t>
      </w:r>
      <w:r w:rsidRPr="00743BC0">
        <w:rPr>
          <w:rFonts w:ascii="ＭＳ 明朝" w:eastAsia="ＭＳ 明朝" w:hAnsi="ＭＳ 明朝"/>
          <w:sz w:val="24"/>
          <w:szCs w:val="24"/>
        </w:rPr>
        <w:t>倍</w:t>
      </w:r>
      <w:r w:rsidRPr="00743BC0">
        <w:rPr>
          <w:rFonts w:ascii="ＭＳ 明朝" w:eastAsia="ＭＳ 明朝" w:hAnsi="ＭＳ 明朝" w:hint="eastAsia"/>
          <w:sz w:val="24"/>
          <w:szCs w:val="24"/>
        </w:rPr>
        <w:t>と</w:t>
      </w:r>
      <w:r w:rsidR="000D03E7">
        <w:rPr>
          <w:rFonts w:ascii="ＭＳ 明朝" w:eastAsia="ＭＳ 明朝" w:hAnsi="ＭＳ 明朝" w:hint="eastAsia"/>
          <w:sz w:val="24"/>
          <w:szCs w:val="24"/>
        </w:rPr>
        <w:t>なっているなど、</w:t>
      </w:r>
      <w:r w:rsidR="00675110" w:rsidRPr="00743BC0">
        <w:rPr>
          <w:rFonts w:ascii="ＭＳ 明朝" w:eastAsia="ＭＳ 明朝" w:hAnsi="ＭＳ 明朝" w:hint="eastAsia"/>
          <w:sz w:val="24"/>
          <w:szCs w:val="24"/>
        </w:rPr>
        <w:t>中小企業において</w:t>
      </w:r>
      <w:r w:rsidRPr="00743BC0">
        <w:rPr>
          <w:rFonts w:ascii="ＭＳ 明朝" w:eastAsia="ＭＳ 明朝" w:hAnsi="ＭＳ 明朝" w:hint="eastAsia"/>
          <w:sz w:val="24"/>
          <w:szCs w:val="24"/>
        </w:rPr>
        <w:t>は、</w:t>
      </w:r>
      <w:r w:rsidR="00675110" w:rsidRPr="00743BC0">
        <w:rPr>
          <w:rFonts w:ascii="ＭＳ 明朝" w:eastAsia="ＭＳ 明朝" w:hAnsi="ＭＳ 明朝"/>
          <w:sz w:val="24"/>
          <w:szCs w:val="24"/>
        </w:rPr>
        <w:t>人材の</w:t>
      </w:r>
      <w:r w:rsidR="00675110" w:rsidRPr="00743BC0">
        <w:rPr>
          <w:rFonts w:ascii="ＭＳ 明朝" w:eastAsia="ＭＳ 明朝" w:hAnsi="ＭＳ 明朝" w:hint="eastAsia"/>
          <w:sz w:val="24"/>
          <w:szCs w:val="24"/>
        </w:rPr>
        <w:t>確保・定着が大きな課題として上げられている。</w:t>
      </w:r>
    </w:p>
    <w:p w:rsidR="002C2F98" w:rsidRPr="009F6751" w:rsidRDefault="002372B3" w:rsidP="0023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lastRenderedPageBreak/>
        <w:t xml:space="preserve">　</w:t>
      </w:r>
      <w:r w:rsidR="002C2F98" w:rsidRPr="009F6751">
        <w:rPr>
          <w:rFonts w:ascii="ＭＳ 明朝" w:eastAsia="ＭＳ 明朝" w:hAnsi="ＭＳ 明朝" w:cs="ＭＳ ゴシック" w:hint="eastAsia"/>
          <w:kern w:val="0"/>
          <w:sz w:val="24"/>
          <w:szCs w:val="24"/>
        </w:rPr>
        <w:t>＝政治の</w:t>
      </w:r>
      <w:r w:rsidR="00C06EE9" w:rsidRPr="009F6751">
        <w:rPr>
          <w:rFonts w:ascii="ＭＳ 明朝" w:eastAsia="ＭＳ 明朝" w:hAnsi="ＭＳ 明朝" w:cs="ＭＳ ゴシック" w:hint="eastAsia"/>
          <w:kern w:val="0"/>
          <w:sz w:val="24"/>
          <w:szCs w:val="24"/>
        </w:rPr>
        <w:t>本分</w:t>
      </w:r>
      <w:r w:rsidR="002C2F98" w:rsidRPr="009F6751">
        <w:rPr>
          <w:rFonts w:ascii="ＭＳ 明朝" w:eastAsia="ＭＳ 明朝" w:hAnsi="ＭＳ 明朝" w:cs="ＭＳ ゴシック" w:hint="eastAsia"/>
          <w:kern w:val="0"/>
          <w:sz w:val="24"/>
          <w:szCs w:val="24"/>
        </w:rPr>
        <w:t>を忘れてはならない＝</w:t>
      </w:r>
    </w:p>
    <w:p w:rsidR="00C06EE9" w:rsidRPr="009F6751" w:rsidRDefault="00743BC0" w:rsidP="002C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sz w:val="24"/>
          <w:szCs w:val="24"/>
        </w:rPr>
      </w:pPr>
      <w:r w:rsidRPr="009F6751">
        <w:rPr>
          <w:rFonts w:ascii="ＭＳ 明朝" w:eastAsia="ＭＳ 明朝" w:hAnsi="ＭＳ 明朝" w:hint="eastAsia"/>
          <w:sz w:val="24"/>
          <w:szCs w:val="24"/>
        </w:rPr>
        <w:t>地政学的課題等を抱え</w:t>
      </w:r>
      <w:r w:rsidR="00EC497B" w:rsidRPr="009F6751">
        <w:rPr>
          <w:rFonts w:ascii="ＭＳ 明朝" w:eastAsia="ＭＳ 明朝" w:hAnsi="ＭＳ 明朝" w:hint="eastAsia"/>
          <w:sz w:val="24"/>
          <w:szCs w:val="24"/>
        </w:rPr>
        <w:t>国際政治は</w:t>
      </w:r>
      <w:r w:rsidR="007C4CD8" w:rsidRPr="009F6751">
        <w:rPr>
          <w:rFonts w:ascii="ＭＳ 明朝" w:eastAsia="ＭＳ 明朝" w:hAnsi="ＭＳ 明朝" w:hint="eastAsia"/>
          <w:sz w:val="24"/>
          <w:szCs w:val="24"/>
        </w:rPr>
        <w:t>混とんとしているが、わが国の</w:t>
      </w:r>
      <w:r w:rsidR="00854F55" w:rsidRPr="009F6751">
        <w:rPr>
          <w:rFonts w:ascii="ＭＳ 明朝" w:eastAsia="ＭＳ 明朝" w:hAnsi="ＭＳ 明朝" w:hint="eastAsia"/>
          <w:sz w:val="24"/>
          <w:szCs w:val="24"/>
        </w:rPr>
        <w:t>政治</w:t>
      </w:r>
      <w:r w:rsidR="007C4CD8" w:rsidRPr="009F6751">
        <w:rPr>
          <w:rFonts w:ascii="ＭＳ 明朝" w:eastAsia="ＭＳ 明朝" w:hAnsi="ＭＳ 明朝" w:hint="eastAsia"/>
          <w:sz w:val="24"/>
          <w:szCs w:val="24"/>
        </w:rPr>
        <w:t>も</w:t>
      </w:r>
      <w:r w:rsidR="008577E9">
        <w:rPr>
          <w:rFonts w:ascii="ＭＳ 明朝" w:eastAsia="ＭＳ 明朝" w:hAnsi="ＭＳ 明朝" w:hint="eastAsia"/>
          <w:sz w:val="24"/>
          <w:szCs w:val="24"/>
        </w:rPr>
        <w:t>また</w:t>
      </w:r>
      <w:r w:rsidR="007C4CD8" w:rsidRPr="009F6751">
        <w:rPr>
          <w:rFonts w:ascii="ＭＳ 明朝" w:eastAsia="ＭＳ 明朝" w:hAnsi="ＭＳ 明朝" w:hint="eastAsia"/>
          <w:sz w:val="24"/>
          <w:szCs w:val="24"/>
        </w:rPr>
        <w:t>、長期政権</w:t>
      </w:r>
      <w:r w:rsidR="00EC497B" w:rsidRPr="009F6751">
        <w:rPr>
          <w:rFonts w:ascii="ＭＳ 明朝" w:eastAsia="ＭＳ 明朝" w:hAnsi="ＭＳ 明朝" w:hint="eastAsia"/>
          <w:sz w:val="24"/>
          <w:szCs w:val="24"/>
        </w:rPr>
        <w:t>の</w:t>
      </w:r>
      <w:r w:rsidR="007C4CD8" w:rsidRPr="009F6751">
        <w:rPr>
          <w:rFonts w:ascii="ＭＳ 明朝" w:eastAsia="ＭＳ 明朝" w:hAnsi="ＭＳ 明朝" w:hint="eastAsia"/>
          <w:sz w:val="24"/>
          <w:szCs w:val="24"/>
        </w:rPr>
        <w:t>おごり</w:t>
      </w:r>
      <w:r w:rsidR="002C2F98" w:rsidRPr="009F6751">
        <w:rPr>
          <w:rFonts w:ascii="ＭＳ 明朝" w:eastAsia="ＭＳ 明朝" w:hAnsi="ＭＳ 明朝" w:hint="eastAsia"/>
          <w:sz w:val="24"/>
          <w:szCs w:val="24"/>
        </w:rPr>
        <w:t>や弛みによって</w:t>
      </w:r>
      <w:r w:rsidR="00EC497B" w:rsidRPr="009F6751">
        <w:rPr>
          <w:rFonts w:ascii="ＭＳ 明朝" w:eastAsia="ＭＳ 明朝" w:hAnsi="ＭＳ 明朝" w:hint="eastAsia"/>
          <w:sz w:val="24"/>
          <w:szCs w:val="24"/>
        </w:rPr>
        <w:t>不祥事や</w:t>
      </w:r>
      <w:r w:rsidR="007C4CD8" w:rsidRPr="009F6751">
        <w:rPr>
          <w:rFonts w:ascii="ＭＳ 明朝" w:eastAsia="ＭＳ 明朝" w:hAnsi="ＭＳ 明朝" w:hint="eastAsia"/>
          <w:sz w:val="24"/>
          <w:szCs w:val="24"/>
        </w:rPr>
        <w:t>疑惑</w:t>
      </w:r>
      <w:r w:rsidR="00EC497B" w:rsidRPr="009F6751">
        <w:rPr>
          <w:rFonts w:ascii="ＭＳ 明朝" w:eastAsia="ＭＳ 明朝" w:hAnsi="ＭＳ 明朝" w:hint="eastAsia"/>
          <w:sz w:val="24"/>
          <w:szCs w:val="24"/>
        </w:rPr>
        <w:t>が</w:t>
      </w:r>
      <w:r w:rsidR="002C2F98" w:rsidRPr="009F6751">
        <w:rPr>
          <w:rFonts w:ascii="ＭＳ 明朝" w:eastAsia="ＭＳ 明朝" w:hAnsi="ＭＳ 明朝" w:hint="eastAsia"/>
          <w:sz w:val="24"/>
          <w:szCs w:val="24"/>
        </w:rPr>
        <w:t>相次いでいる。そうした中で、昨年末より国民民主党と立憲民主党を中心とする野党勢力の結集の動き</w:t>
      </w:r>
      <w:r w:rsidR="000D03E7">
        <w:rPr>
          <w:rFonts w:ascii="ＭＳ 明朝" w:eastAsia="ＭＳ 明朝" w:hAnsi="ＭＳ 明朝" w:hint="eastAsia"/>
          <w:sz w:val="24"/>
          <w:szCs w:val="24"/>
        </w:rPr>
        <w:t>があり、</w:t>
      </w:r>
      <w:r w:rsidR="002C2F98" w:rsidRPr="009F6751">
        <w:rPr>
          <w:rFonts w:ascii="ＭＳ 明朝" w:eastAsia="ＭＳ 明朝" w:hAnsi="ＭＳ 明朝" w:hint="eastAsia"/>
          <w:sz w:val="24"/>
          <w:szCs w:val="24"/>
        </w:rPr>
        <w:t>大きな塊を模索するという点で大いに期待するところであったが、</w:t>
      </w:r>
      <w:r w:rsidR="0006072C" w:rsidRPr="009F6751">
        <w:rPr>
          <w:rFonts w:ascii="ＭＳ 明朝" w:eastAsia="ＭＳ 明朝" w:hAnsi="ＭＳ 明朝" w:hint="eastAsia"/>
          <w:sz w:val="24"/>
          <w:szCs w:val="24"/>
        </w:rPr>
        <w:t>単なる</w:t>
      </w:r>
      <w:r w:rsidR="008577E9">
        <w:rPr>
          <w:rFonts w:ascii="ＭＳ 明朝" w:eastAsia="ＭＳ 明朝" w:hAnsi="ＭＳ 明朝" w:hint="eastAsia"/>
          <w:sz w:val="24"/>
          <w:szCs w:val="24"/>
        </w:rPr>
        <w:t>安倍</w:t>
      </w:r>
      <w:r w:rsidR="002C2F98" w:rsidRPr="009F6751">
        <w:rPr>
          <w:rFonts w:ascii="ＭＳ 明朝" w:eastAsia="ＭＳ 明朝" w:hAnsi="ＭＳ 明朝" w:hint="eastAsia"/>
          <w:sz w:val="24"/>
          <w:szCs w:val="24"/>
        </w:rPr>
        <w:t>一強体制</w:t>
      </w:r>
      <w:r w:rsidR="0006072C" w:rsidRPr="009F6751">
        <w:rPr>
          <w:rFonts w:ascii="ＭＳ 明朝" w:eastAsia="ＭＳ 明朝" w:hAnsi="ＭＳ 明朝" w:hint="eastAsia"/>
          <w:sz w:val="24"/>
          <w:szCs w:val="24"/>
        </w:rPr>
        <w:t>への対峙や</w:t>
      </w:r>
      <w:r w:rsidR="002C2F98" w:rsidRPr="009F6751">
        <w:rPr>
          <w:rFonts w:ascii="ＭＳ 明朝" w:eastAsia="ＭＳ 明朝" w:hAnsi="ＭＳ 明朝" w:hint="eastAsia"/>
          <w:sz w:val="24"/>
          <w:szCs w:val="24"/>
        </w:rPr>
        <w:t>目先の選挙を目的とする姿にしか映らず、野党の</w:t>
      </w:r>
      <w:r w:rsidR="0006072C" w:rsidRPr="009F6751">
        <w:rPr>
          <w:rFonts w:ascii="ＭＳ 明朝" w:eastAsia="ＭＳ 明朝" w:hAnsi="ＭＳ 明朝" w:hint="eastAsia"/>
          <w:sz w:val="24"/>
          <w:szCs w:val="24"/>
        </w:rPr>
        <w:t>ギクシャク感のみが際立った</w:t>
      </w:r>
      <w:r w:rsidR="00C06EE9" w:rsidRPr="009F6751">
        <w:rPr>
          <w:rFonts w:ascii="ＭＳ 明朝" w:eastAsia="ＭＳ 明朝" w:hAnsi="ＭＳ 明朝" w:hint="eastAsia"/>
          <w:sz w:val="24"/>
          <w:szCs w:val="24"/>
        </w:rPr>
        <w:t>というのが大方の見方で</w:t>
      </w:r>
      <w:r w:rsidR="00203949">
        <w:rPr>
          <w:rFonts w:ascii="ＭＳ 明朝" w:eastAsia="ＭＳ 明朝" w:hAnsi="ＭＳ 明朝" w:hint="eastAsia"/>
          <w:sz w:val="24"/>
          <w:szCs w:val="24"/>
        </w:rPr>
        <w:t>も</w:t>
      </w:r>
      <w:r w:rsidR="00C06EE9" w:rsidRPr="009F6751">
        <w:rPr>
          <w:rFonts w:ascii="ＭＳ 明朝" w:eastAsia="ＭＳ 明朝" w:hAnsi="ＭＳ 明朝" w:hint="eastAsia"/>
          <w:sz w:val="24"/>
          <w:szCs w:val="24"/>
        </w:rPr>
        <w:t>あ</w:t>
      </w:r>
      <w:r w:rsidR="000D03E7">
        <w:rPr>
          <w:rFonts w:ascii="ＭＳ 明朝" w:eastAsia="ＭＳ 明朝" w:hAnsi="ＭＳ 明朝" w:hint="eastAsia"/>
          <w:sz w:val="24"/>
          <w:szCs w:val="24"/>
        </w:rPr>
        <w:t>る</w:t>
      </w:r>
      <w:r w:rsidR="00C06EE9" w:rsidRPr="009F6751">
        <w:rPr>
          <w:rFonts w:ascii="ＭＳ 明朝" w:eastAsia="ＭＳ 明朝" w:hAnsi="ＭＳ 明朝" w:hint="eastAsia"/>
          <w:sz w:val="24"/>
          <w:szCs w:val="24"/>
        </w:rPr>
        <w:t>。</w:t>
      </w:r>
    </w:p>
    <w:p w:rsidR="00C06EE9" w:rsidRPr="009F6751" w:rsidRDefault="00D97F00" w:rsidP="002C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sz w:val="24"/>
          <w:szCs w:val="24"/>
        </w:rPr>
      </w:pPr>
      <w:r w:rsidRPr="009F6751">
        <w:rPr>
          <w:rFonts w:ascii="ＭＳ 明朝" w:eastAsia="ＭＳ 明朝" w:hAnsi="ＭＳ 明朝" w:hint="eastAsia"/>
          <w:sz w:val="24"/>
          <w:szCs w:val="24"/>
        </w:rPr>
        <w:t>私たち</w:t>
      </w:r>
      <w:r w:rsidR="00C06EE9" w:rsidRPr="009F6751">
        <w:rPr>
          <w:rFonts w:ascii="ＭＳ 明朝" w:eastAsia="ＭＳ 明朝" w:hAnsi="ＭＳ 明朝" w:hint="eastAsia"/>
          <w:sz w:val="24"/>
          <w:szCs w:val="24"/>
        </w:rPr>
        <w:t>が求める大きな塊とは、緊張感をもって切磋琢磨し、国家の発展と働く者・生活者、すなわち国民の安心・安定を築く、二大政党的政治体制に向けた動きでなければならないというものである。</w:t>
      </w:r>
    </w:p>
    <w:p w:rsidR="00854F55" w:rsidRPr="009F6751" w:rsidRDefault="00DD4427" w:rsidP="00C06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sz w:val="24"/>
          <w:szCs w:val="24"/>
        </w:rPr>
      </w:pPr>
      <w:r w:rsidRPr="009F6751">
        <w:rPr>
          <w:rFonts w:ascii="ＭＳ 明朝" w:eastAsia="ＭＳ 明朝" w:hAnsi="ＭＳ 明朝" w:hint="eastAsia"/>
          <w:sz w:val="24"/>
          <w:szCs w:val="24"/>
        </w:rPr>
        <w:t>求めるべくは、</w:t>
      </w:r>
      <w:r w:rsidR="002C2F98" w:rsidRPr="009F6751">
        <w:rPr>
          <w:rFonts w:ascii="ＭＳ 明朝" w:eastAsia="ＭＳ 明朝" w:hAnsi="ＭＳ 明朝" w:hint="eastAsia"/>
          <w:sz w:val="24"/>
          <w:szCs w:val="24"/>
        </w:rPr>
        <w:t>現実的で先を見据えた政策論議を重ね、真に国民の</w:t>
      </w:r>
      <w:r w:rsidRPr="009F6751">
        <w:rPr>
          <w:rFonts w:ascii="ＭＳ 明朝" w:eastAsia="ＭＳ 明朝" w:hAnsi="ＭＳ 明朝" w:hint="eastAsia"/>
          <w:sz w:val="24"/>
          <w:szCs w:val="24"/>
        </w:rPr>
        <w:t>思いに</w:t>
      </w:r>
      <w:r w:rsidR="002C2F98" w:rsidRPr="009F6751">
        <w:rPr>
          <w:rFonts w:ascii="ＭＳ 明朝" w:eastAsia="ＭＳ 明朝" w:hAnsi="ＭＳ 明朝" w:hint="eastAsia"/>
          <w:sz w:val="24"/>
          <w:szCs w:val="24"/>
        </w:rPr>
        <w:t>応えられる</w:t>
      </w:r>
      <w:r w:rsidRPr="009F6751">
        <w:rPr>
          <w:rFonts w:ascii="ＭＳ 明朝" w:eastAsia="ＭＳ 明朝" w:hAnsi="ＭＳ 明朝" w:hint="eastAsia"/>
          <w:sz w:val="24"/>
          <w:szCs w:val="24"/>
        </w:rPr>
        <w:t>姿</w:t>
      </w:r>
      <w:r w:rsidR="00C06EE9" w:rsidRPr="009F6751">
        <w:rPr>
          <w:rFonts w:ascii="ＭＳ 明朝" w:eastAsia="ＭＳ 明朝" w:hAnsi="ＭＳ 明朝" w:hint="eastAsia"/>
          <w:sz w:val="24"/>
          <w:szCs w:val="24"/>
        </w:rPr>
        <w:t>であり、拙速に過ぎることなく、腰を据え、まさに政治の本分をもって軸をぶらさぬ取り組みであ</w:t>
      </w:r>
      <w:r w:rsidRPr="009F6751">
        <w:rPr>
          <w:rFonts w:ascii="ＭＳ 明朝" w:eastAsia="ＭＳ 明朝" w:hAnsi="ＭＳ 明朝" w:hint="eastAsia"/>
          <w:sz w:val="24"/>
          <w:szCs w:val="24"/>
        </w:rPr>
        <w:t>る。</w:t>
      </w:r>
      <w:r w:rsidR="00C06EE9" w:rsidRPr="009F6751">
        <w:rPr>
          <w:rFonts w:ascii="ＭＳ 明朝" w:eastAsia="ＭＳ 明朝" w:hAnsi="ＭＳ 明朝" w:hint="eastAsia"/>
          <w:sz w:val="24"/>
          <w:szCs w:val="24"/>
        </w:rPr>
        <w:t>引き続き、</w:t>
      </w:r>
      <w:r w:rsidR="009B43C6" w:rsidRPr="009F6751">
        <w:rPr>
          <w:rFonts w:ascii="ＭＳ 明朝" w:eastAsia="ＭＳ 明朝" w:hAnsi="ＭＳ 明朝" w:hint="eastAsia"/>
          <w:sz w:val="24"/>
          <w:szCs w:val="24"/>
        </w:rPr>
        <w:t>国民民主党をその中心に置き、</w:t>
      </w:r>
      <w:r w:rsidR="00C06EE9" w:rsidRPr="009F6751">
        <w:rPr>
          <w:rFonts w:ascii="ＭＳ 明朝" w:eastAsia="ＭＳ 明朝" w:hAnsi="ＭＳ 明朝" w:hint="eastAsia"/>
          <w:sz w:val="24"/>
          <w:szCs w:val="24"/>
        </w:rPr>
        <w:t>事ある時は</w:t>
      </w:r>
      <w:r w:rsidR="00A016EB" w:rsidRPr="009F6751">
        <w:rPr>
          <w:rFonts w:ascii="ＭＳ 明朝" w:eastAsia="ＭＳ 明朝" w:hAnsi="ＭＳ 明朝" w:hint="eastAsia"/>
          <w:sz w:val="24"/>
          <w:szCs w:val="24"/>
        </w:rPr>
        <w:t>加盟組合との連携のもと</w:t>
      </w:r>
      <w:r w:rsidR="00854F55" w:rsidRPr="009F6751">
        <w:rPr>
          <w:rFonts w:ascii="ＭＳ 明朝" w:eastAsia="ＭＳ 明朝" w:hAnsi="ＭＳ 明朝" w:hint="eastAsia"/>
          <w:sz w:val="24"/>
          <w:szCs w:val="24"/>
        </w:rPr>
        <w:t>整斉と対応してい</w:t>
      </w:r>
      <w:r w:rsidR="00A016EB" w:rsidRPr="009F6751">
        <w:rPr>
          <w:rFonts w:ascii="ＭＳ 明朝" w:eastAsia="ＭＳ 明朝" w:hAnsi="ＭＳ 明朝" w:hint="eastAsia"/>
          <w:sz w:val="24"/>
          <w:szCs w:val="24"/>
        </w:rPr>
        <w:t>く</w:t>
      </w:r>
      <w:r w:rsidR="00C06EE9" w:rsidRPr="009F6751">
        <w:rPr>
          <w:rFonts w:ascii="ＭＳ 明朝" w:eastAsia="ＭＳ 明朝" w:hAnsi="ＭＳ 明朝" w:hint="eastAsia"/>
          <w:sz w:val="24"/>
          <w:szCs w:val="24"/>
        </w:rPr>
        <w:t>。</w:t>
      </w:r>
    </w:p>
    <w:p w:rsidR="00A016EB" w:rsidRPr="009F6751" w:rsidRDefault="00A016EB" w:rsidP="00A016EB">
      <w:pPr>
        <w:rPr>
          <w:rFonts w:ascii="ＭＳ 明朝" w:eastAsia="ＭＳ 明朝" w:hAnsi="ＭＳ 明朝"/>
          <w:sz w:val="24"/>
          <w:szCs w:val="24"/>
        </w:rPr>
      </w:pPr>
    </w:p>
    <w:p w:rsidR="001D2E0E" w:rsidRPr="009F6751" w:rsidRDefault="00A016EB" w:rsidP="00A016EB">
      <w:pPr>
        <w:rPr>
          <w:rFonts w:ascii="ＭＳ 明朝" w:eastAsia="ＭＳ 明朝" w:hAnsi="ＭＳ 明朝"/>
          <w:sz w:val="24"/>
          <w:szCs w:val="24"/>
        </w:rPr>
      </w:pPr>
      <w:r w:rsidRPr="009F6751">
        <w:rPr>
          <w:rFonts w:ascii="ＭＳ 明朝" w:eastAsia="ＭＳ 明朝" w:hAnsi="ＭＳ 明朝" w:hint="eastAsia"/>
          <w:sz w:val="24"/>
          <w:szCs w:val="24"/>
        </w:rPr>
        <w:t>＝</w:t>
      </w:r>
      <w:r w:rsidR="001D2E0E" w:rsidRPr="009F6751">
        <w:rPr>
          <w:rFonts w:ascii="ＭＳ 明朝" w:eastAsia="ＭＳ 明朝" w:hAnsi="ＭＳ 明朝" w:hint="eastAsia"/>
          <w:sz w:val="24"/>
          <w:szCs w:val="24"/>
        </w:rPr>
        <w:t>政策実現の実効ある取り組みに向け</w:t>
      </w:r>
      <w:r w:rsidRPr="009F6751">
        <w:rPr>
          <w:rFonts w:ascii="ＭＳ 明朝" w:eastAsia="ＭＳ 明朝" w:hAnsi="ＭＳ 明朝" w:hint="eastAsia"/>
          <w:sz w:val="24"/>
          <w:szCs w:val="24"/>
        </w:rPr>
        <w:t>＝</w:t>
      </w:r>
    </w:p>
    <w:p w:rsidR="00854F55" w:rsidRPr="009F6751" w:rsidRDefault="00A016EB" w:rsidP="00775D0B">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政治のプロセスを通じた運動の推進の重要性については、幾度となく論議を</w:t>
      </w:r>
      <w:r w:rsidR="00FC0609" w:rsidRPr="009F6751">
        <w:rPr>
          <w:rFonts w:ascii="ＭＳ 明朝" w:eastAsia="ＭＳ 明朝" w:hAnsi="ＭＳ 明朝" w:hint="eastAsia"/>
          <w:sz w:val="24"/>
          <w:szCs w:val="24"/>
        </w:rPr>
        <w:t>重ねて</w:t>
      </w:r>
      <w:r w:rsidRPr="009F6751">
        <w:rPr>
          <w:rFonts w:ascii="ＭＳ 明朝" w:eastAsia="ＭＳ 明朝" w:hAnsi="ＭＳ 明朝" w:hint="eastAsia"/>
          <w:sz w:val="24"/>
          <w:szCs w:val="24"/>
        </w:rPr>
        <w:t>きた。そして、難しいかじ取り</w:t>
      </w:r>
      <w:r w:rsidR="00203949">
        <w:rPr>
          <w:rFonts w:ascii="ＭＳ 明朝" w:eastAsia="ＭＳ 明朝" w:hAnsi="ＭＳ 明朝" w:hint="eastAsia"/>
          <w:sz w:val="24"/>
          <w:szCs w:val="24"/>
        </w:rPr>
        <w:t>を</w:t>
      </w:r>
      <w:r w:rsidRPr="009F6751">
        <w:rPr>
          <w:rFonts w:ascii="ＭＳ 明朝" w:eastAsia="ＭＳ 明朝" w:hAnsi="ＭＳ 明朝" w:hint="eastAsia"/>
          <w:sz w:val="24"/>
          <w:szCs w:val="24"/>
        </w:rPr>
        <w:t>伴うが</w:t>
      </w:r>
      <w:r w:rsidR="00854F55" w:rsidRPr="009F6751">
        <w:rPr>
          <w:rFonts w:ascii="ＭＳ 明朝" w:eastAsia="ＭＳ 明朝" w:hAnsi="ＭＳ 明朝" w:hint="eastAsia"/>
          <w:sz w:val="24"/>
          <w:szCs w:val="24"/>
        </w:rPr>
        <w:t>組合員とその家族の幸せ追求のためには</w:t>
      </w:r>
      <w:r w:rsidR="00775D0B" w:rsidRPr="009F6751">
        <w:rPr>
          <w:rFonts w:ascii="ＭＳ 明朝" w:eastAsia="ＭＳ 明朝" w:hAnsi="ＭＳ 明朝" w:hint="eastAsia"/>
          <w:sz w:val="24"/>
          <w:szCs w:val="24"/>
        </w:rPr>
        <w:t>必須の取り組みであることも認識し合い、</w:t>
      </w:r>
      <w:r w:rsidR="00EC1F92">
        <w:rPr>
          <w:rFonts w:ascii="ＭＳ 明朝" w:eastAsia="ＭＳ 明朝" w:hAnsi="ＭＳ 明朝" w:hint="eastAsia"/>
          <w:sz w:val="24"/>
          <w:szCs w:val="24"/>
        </w:rPr>
        <w:t>そのもとで整理した</w:t>
      </w:r>
      <w:r w:rsidR="00775D0B" w:rsidRPr="009F6751">
        <w:rPr>
          <w:rFonts w:ascii="ＭＳ 明朝" w:eastAsia="ＭＳ 明朝" w:hAnsi="ＭＳ 明朝" w:hint="eastAsia"/>
          <w:sz w:val="24"/>
          <w:szCs w:val="24"/>
        </w:rPr>
        <w:t>「組織力の再生戦略」にもとづき、政策立案と仲間の理解と実践をすすめてきたが、あるべき姿の到達点に立てずにいる。</w:t>
      </w:r>
      <w:r w:rsidR="00854F55" w:rsidRPr="009F6751">
        <w:rPr>
          <w:rFonts w:ascii="ＭＳ 明朝" w:eastAsia="ＭＳ 明朝" w:hAnsi="ＭＳ 明朝" w:hint="eastAsia"/>
          <w:sz w:val="24"/>
          <w:szCs w:val="24"/>
        </w:rPr>
        <w:t>第25回参議院議員選挙の総括は、</w:t>
      </w:r>
      <w:r w:rsidR="00775D0B" w:rsidRPr="009F6751">
        <w:rPr>
          <w:rFonts w:ascii="ＭＳ 明朝" w:eastAsia="ＭＳ 明朝" w:hAnsi="ＭＳ 明朝" w:hint="eastAsia"/>
          <w:sz w:val="24"/>
          <w:szCs w:val="24"/>
        </w:rPr>
        <w:t>その課題に真正面から向き合い、基幹労連の運動に関わる</w:t>
      </w:r>
      <w:r w:rsidR="00C007CC">
        <w:rPr>
          <w:rFonts w:ascii="ＭＳ 明朝" w:eastAsia="ＭＳ 明朝" w:hAnsi="ＭＳ 明朝" w:hint="eastAsia"/>
          <w:sz w:val="24"/>
          <w:szCs w:val="24"/>
        </w:rPr>
        <w:t>すべて</w:t>
      </w:r>
      <w:r w:rsidR="00775D0B" w:rsidRPr="009F6751">
        <w:rPr>
          <w:rFonts w:ascii="ＭＳ 明朝" w:eastAsia="ＭＳ 明朝" w:hAnsi="ＭＳ 明朝" w:hint="eastAsia"/>
          <w:sz w:val="24"/>
          <w:szCs w:val="24"/>
        </w:rPr>
        <w:t>の組織が、基幹労連政策の実現の重要性を再認識し、どうすれば実効ある取り組みにつなげ</w:t>
      </w:r>
      <w:r w:rsidR="00FC0609" w:rsidRPr="009F6751">
        <w:rPr>
          <w:rFonts w:ascii="ＭＳ 明朝" w:eastAsia="ＭＳ 明朝" w:hAnsi="ＭＳ 明朝" w:hint="eastAsia"/>
          <w:sz w:val="24"/>
          <w:szCs w:val="24"/>
        </w:rPr>
        <w:t>ら</w:t>
      </w:r>
      <w:r w:rsidR="00775D0B" w:rsidRPr="009F6751">
        <w:rPr>
          <w:rFonts w:ascii="ＭＳ 明朝" w:eastAsia="ＭＳ 明朝" w:hAnsi="ＭＳ 明朝" w:hint="eastAsia"/>
          <w:sz w:val="24"/>
          <w:szCs w:val="24"/>
        </w:rPr>
        <w:t>れるのか、</w:t>
      </w:r>
      <w:r w:rsidR="00FC0609" w:rsidRPr="009F6751">
        <w:rPr>
          <w:rFonts w:ascii="ＭＳ 明朝" w:eastAsia="ＭＳ 明朝" w:hAnsi="ＭＳ 明朝" w:hint="eastAsia"/>
          <w:sz w:val="24"/>
          <w:szCs w:val="24"/>
        </w:rPr>
        <w:t>本日報告する</w:t>
      </w:r>
      <w:r w:rsidR="00775D0B" w:rsidRPr="009F6751">
        <w:rPr>
          <w:rFonts w:ascii="ＭＳ 明朝" w:eastAsia="ＭＳ 明朝" w:hAnsi="ＭＳ 明朝" w:hint="eastAsia"/>
          <w:sz w:val="24"/>
          <w:szCs w:val="24"/>
        </w:rPr>
        <w:t>中間総括を踏まえ、</w:t>
      </w:r>
      <w:r w:rsidR="00854F55" w:rsidRPr="009F6751">
        <w:rPr>
          <w:rFonts w:ascii="ＭＳ 明朝" w:eastAsia="ＭＳ 明朝" w:hAnsi="ＭＳ 明朝" w:hint="eastAsia"/>
          <w:sz w:val="24"/>
          <w:szCs w:val="24"/>
        </w:rPr>
        <w:t>さらに深堀し</w:t>
      </w:r>
      <w:r w:rsidR="00FC0609" w:rsidRPr="009F6751">
        <w:rPr>
          <w:rFonts w:ascii="ＭＳ 明朝" w:eastAsia="ＭＳ 明朝" w:hAnsi="ＭＳ 明朝" w:hint="eastAsia"/>
          <w:sz w:val="24"/>
          <w:szCs w:val="24"/>
        </w:rPr>
        <w:t>、</w:t>
      </w:r>
      <w:r w:rsidR="00854F55" w:rsidRPr="009F6751">
        <w:rPr>
          <w:rFonts w:ascii="ＭＳ 明朝" w:eastAsia="ＭＳ 明朝" w:hAnsi="ＭＳ 明朝" w:hint="eastAsia"/>
          <w:sz w:val="24"/>
          <w:szCs w:val="24"/>
        </w:rPr>
        <w:t>次なる判断</w:t>
      </w:r>
      <w:r w:rsidR="00775D0B" w:rsidRPr="009F6751">
        <w:rPr>
          <w:rFonts w:ascii="ＭＳ 明朝" w:eastAsia="ＭＳ 明朝" w:hAnsi="ＭＳ 明朝" w:hint="eastAsia"/>
          <w:sz w:val="24"/>
          <w:szCs w:val="24"/>
        </w:rPr>
        <w:t>（最終章）</w:t>
      </w:r>
      <w:r w:rsidR="00854F55" w:rsidRPr="009F6751">
        <w:rPr>
          <w:rFonts w:ascii="ＭＳ 明朝" w:eastAsia="ＭＳ 明朝" w:hAnsi="ＭＳ 明朝" w:hint="eastAsia"/>
          <w:sz w:val="24"/>
          <w:szCs w:val="24"/>
        </w:rPr>
        <w:t>をしてい</w:t>
      </w:r>
      <w:r w:rsidR="00FC0609" w:rsidRPr="009F6751">
        <w:rPr>
          <w:rFonts w:ascii="ＭＳ 明朝" w:eastAsia="ＭＳ 明朝" w:hAnsi="ＭＳ 明朝" w:hint="eastAsia"/>
          <w:sz w:val="24"/>
          <w:szCs w:val="24"/>
        </w:rPr>
        <w:t>くものとし</w:t>
      </w:r>
      <w:r w:rsidR="00854F55" w:rsidRPr="009F6751">
        <w:rPr>
          <w:rFonts w:ascii="ＭＳ 明朝" w:eastAsia="ＭＳ 明朝" w:hAnsi="ＭＳ 明朝" w:hint="eastAsia"/>
          <w:sz w:val="24"/>
          <w:szCs w:val="24"/>
        </w:rPr>
        <w:t>なければならない</w:t>
      </w:r>
      <w:r w:rsidR="006C4F15" w:rsidRPr="009F6751">
        <w:rPr>
          <w:rFonts w:ascii="ＭＳ 明朝" w:eastAsia="ＭＳ 明朝" w:hAnsi="ＭＳ 明朝" w:hint="eastAsia"/>
          <w:sz w:val="24"/>
          <w:szCs w:val="24"/>
        </w:rPr>
        <w:t>。各役員の皆さんには、</w:t>
      </w:r>
      <w:r w:rsidR="009B43C6" w:rsidRPr="009F6751">
        <w:rPr>
          <w:rFonts w:ascii="ＭＳ 明朝" w:eastAsia="ＭＳ 明朝" w:hAnsi="ＭＳ 明朝" w:hint="eastAsia"/>
          <w:sz w:val="24"/>
          <w:szCs w:val="24"/>
        </w:rPr>
        <w:t>組織全体が</w:t>
      </w:r>
      <w:r w:rsidR="006C4F15" w:rsidRPr="009F6751">
        <w:rPr>
          <w:rFonts w:ascii="ＭＳ 明朝" w:eastAsia="ＭＳ 明朝" w:hAnsi="ＭＳ 明朝" w:hint="eastAsia"/>
          <w:sz w:val="24"/>
          <w:szCs w:val="24"/>
        </w:rPr>
        <w:t>同じ方向を向ける判断ができなければ、</w:t>
      </w:r>
      <w:r w:rsidR="009B43C6" w:rsidRPr="009F6751">
        <w:rPr>
          <w:rFonts w:ascii="ＭＳ 明朝" w:eastAsia="ＭＳ 明朝" w:hAnsi="ＭＳ 明朝" w:hint="eastAsia"/>
          <w:sz w:val="24"/>
          <w:szCs w:val="24"/>
        </w:rPr>
        <w:t>同じ轍を</w:t>
      </w:r>
      <w:r w:rsidR="006C4F15" w:rsidRPr="009F6751">
        <w:rPr>
          <w:rFonts w:ascii="ＭＳ 明朝" w:eastAsia="ＭＳ 明朝" w:hAnsi="ＭＳ 明朝" w:hint="eastAsia"/>
          <w:sz w:val="24"/>
          <w:szCs w:val="24"/>
        </w:rPr>
        <w:t>踏むことになりかねないということを真摯に受け止め</w:t>
      </w:r>
      <w:r w:rsidR="000D03E7">
        <w:rPr>
          <w:rFonts w:ascii="ＭＳ 明朝" w:eastAsia="ＭＳ 明朝" w:hAnsi="ＭＳ 明朝" w:hint="eastAsia"/>
          <w:sz w:val="24"/>
          <w:szCs w:val="24"/>
        </w:rPr>
        <w:t>論議への</w:t>
      </w:r>
      <w:r w:rsidR="006C4F15" w:rsidRPr="009F6751">
        <w:rPr>
          <w:rFonts w:ascii="ＭＳ 明朝" w:eastAsia="ＭＳ 明朝" w:hAnsi="ＭＳ 明朝" w:hint="eastAsia"/>
          <w:sz w:val="24"/>
          <w:szCs w:val="24"/>
        </w:rPr>
        <w:t>参画をお願いする。</w:t>
      </w:r>
    </w:p>
    <w:p w:rsidR="00BD36E1" w:rsidRPr="009F6751" w:rsidRDefault="00BD36E1" w:rsidP="00BD36E1">
      <w:pPr>
        <w:ind w:left="360"/>
        <w:rPr>
          <w:rFonts w:ascii="ＭＳ 明朝" w:eastAsia="ＭＳ 明朝" w:hAnsi="ＭＳ 明朝"/>
          <w:sz w:val="24"/>
          <w:szCs w:val="24"/>
        </w:rPr>
      </w:pPr>
    </w:p>
    <w:p w:rsidR="00840677" w:rsidRPr="009F6751" w:rsidRDefault="00840677" w:rsidP="00840677">
      <w:pPr>
        <w:rPr>
          <w:rFonts w:ascii="ＭＳ 明朝" w:eastAsia="ＭＳ 明朝" w:hAnsi="ＭＳ 明朝"/>
          <w:sz w:val="24"/>
          <w:szCs w:val="24"/>
        </w:rPr>
      </w:pPr>
      <w:r w:rsidRPr="009F6751">
        <w:rPr>
          <w:rFonts w:ascii="ＭＳ 明朝" w:eastAsia="ＭＳ 明朝" w:hAnsi="ＭＳ 明朝" w:hint="eastAsia"/>
          <w:sz w:val="24"/>
          <w:szCs w:val="24"/>
        </w:rPr>
        <w:t>＝つなげ好循環＝</w:t>
      </w:r>
    </w:p>
    <w:p w:rsidR="00840677" w:rsidRPr="009F6751" w:rsidRDefault="00D97F00" w:rsidP="006C4F15">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私たち</w:t>
      </w:r>
      <w:r w:rsidR="00840677" w:rsidRPr="009F6751">
        <w:rPr>
          <w:rFonts w:ascii="ＭＳ 明朝" w:eastAsia="ＭＳ 明朝" w:hAnsi="ＭＳ 明朝" w:hint="eastAsia"/>
          <w:sz w:val="24"/>
          <w:szCs w:val="24"/>
        </w:rPr>
        <w:t>がめざす好循環は、「魅力ある労働条件</w:t>
      </w:r>
      <w:r w:rsidR="006C4F15" w:rsidRPr="009F6751">
        <w:rPr>
          <w:rFonts w:ascii="ＭＳ 明朝" w:eastAsia="ＭＳ 明朝" w:hAnsi="ＭＳ 明朝" w:hint="eastAsia"/>
          <w:sz w:val="24"/>
          <w:szCs w:val="24"/>
        </w:rPr>
        <w:t>」</w:t>
      </w:r>
      <w:r w:rsidR="00840677" w:rsidRPr="009F6751">
        <w:rPr>
          <w:rFonts w:ascii="ＭＳ 明朝" w:eastAsia="ＭＳ 明朝" w:hAnsi="ＭＳ 明朝" w:hint="eastAsia"/>
          <w:sz w:val="24"/>
          <w:szCs w:val="24"/>
        </w:rPr>
        <w:t>と</w:t>
      </w:r>
      <w:r w:rsidR="006C4F15" w:rsidRPr="009F6751">
        <w:rPr>
          <w:rFonts w:ascii="ＭＳ 明朝" w:eastAsia="ＭＳ 明朝" w:hAnsi="ＭＳ 明朝" w:hint="eastAsia"/>
          <w:sz w:val="24"/>
          <w:szCs w:val="24"/>
        </w:rPr>
        <w:t>「</w:t>
      </w:r>
      <w:r w:rsidR="00840677" w:rsidRPr="009F6751">
        <w:rPr>
          <w:rFonts w:ascii="ＭＳ 明朝" w:eastAsia="ＭＳ 明朝" w:hAnsi="ＭＳ 明朝" w:hint="eastAsia"/>
          <w:sz w:val="24"/>
          <w:szCs w:val="24"/>
        </w:rPr>
        <w:t>産業・企業の競争力強化」は相矛盾するものではなく好循環の関係にあるという理念にもとづくものであ</w:t>
      </w:r>
      <w:r w:rsidR="006C4F15" w:rsidRPr="009F6751">
        <w:rPr>
          <w:rFonts w:ascii="ＭＳ 明朝" w:eastAsia="ＭＳ 明朝" w:hAnsi="ＭＳ 明朝" w:hint="eastAsia"/>
          <w:sz w:val="24"/>
          <w:szCs w:val="24"/>
        </w:rPr>
        <w:t>る。</w:t>
      </w:r>
      <w:r w:rsidR="00840677" w:rsidRPr="009F6751">
        <w:rPr>
          <w:rFonts w:ascii="ＭＳ 明朝" w:eastAsia="ＭＳ 明朝" w:hAnsi="ＭＳ 明朝" w:hint="eastAsia"/>
          <w:sz w:val="24"/>
          <w:szCs w:val="24"/>
        </w:rPr>
        <w:t>労働政策をはじめ、産業政策、政策・制度、3.11東日本大震災をはじめとした自然災害に関する政策の三本柱からなる基幹労連政策を、メリハリを持った2年サイクルの運動として、内に外に</w:t>
      </w:r>
      <w:r w:rsidR="00FC0609" w:rsidRPr="009F6751">
        <w:rPr>
          <w:rFonts w:ascii="ＭＳ 明朝" w:eastAsia="ＭＳ 明朝" w:hAnsi="ＭＳ 明朝" w:hint="eastAsia"/>
          <w:sz w:val="24"/>
          <w:szCs w:val="24"/>
        </w:rPr>
        <w:t>、</w:t>
      </w:r>
      <w:r w:rsidR="00840677" w:rsidRPr="009F6751">
        <w:rPr>
          <w:rFonts w:ascii="ＭＳ 明朝" w:eastAsia="ＭＳ 明朝" w:hAnsi="ＭＳ 明朝" w:hint="eastAsia"/>
          <w:sz w:val="24"/>
          <w:szCs w:val="24"/>
        </w:rPr>
        <w:t>前へ前へと転がし続けること</w:t>
      </w:r>
      <w:r w:rsidR="006C4F15" w:rsidRPr="009F6751">
        <w:rPr>
          <w:rFonts w:ascii="ＭＳ 明朝" w:eastAsia="ＭＳ 明朝" w:hAnsi="ＭＳ 明朝" w:hint="eastAsia"/>
          <w:sz w:val="24"/>
          <w:szCs w:val="24"/>
        </w:rPr>
        <w:t>がその目的に</w:t>
      </w:r>
      <w:r w:rsidR="00FC0609" w:rsidRPr="009F6751">
        <w:rPr>
          <w:rFonts w:ascii="ＭＳ 明朝" w:eastAsia="ＭＳ 明朝" w:hAnsi="ＭＳ 明朝" w:hint="eastAsia"/>
          <w:sz w:val="24"/>
          <w:szCs w:val="24"/>
        </w:rPr>
        <w:t>適うと</w:t>
      </w:r>
      <w:r w:rsidR="006C4F15" w:rsidRPr="009F6751">
        <w:rPr>
          <w:rFonts w:ascii="ＭＳ 明朝" w:eastAsia="ＭＳ 明朝" w:hAnsi="ＭＳ 明朝" w:hint="eastAsia"/>
          <w:sz w:val="24"/>
          <w:szCs w:val="24"/>
        </w:rPr>
        <w:t>いうことで</w:t>
      </w:r>
      <w:r w:rsidR="00840677" w:rsidRPr="009F6751">
        <w:rPr>
          <w:rFonts w:ascii="ＭＳ 明朝" w:eastAsia="ＭＳ 明朝" w:hAnsi="ＭＳ 明朝" w:hint="eastAsia"/>
          <w:sz w:val="24"/>
          <w:szCs w:val="24"/>
        </w:rPr>
        <w:t>ある。</w:t>
      </w:r>
    </w:p>
    <w:p w:rsidR="00840677" w:rsidRPr="009F6751" w:rsidRDefault="00840677" w:rsidP="006C4F15">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そのためには、全組織一丸となった行動が</w:t>
      </w:r>
      <w:r w:rsidR="002B4CD1">
        <w:rPr>
          <w:rFonts w:ascii="ＭＳ 明朝" w:eastAsia="ＭＳ 明朝" w:hAnsi="ＭＳ 明朝" w:hint="eastAsia"/>
          <w:sz w:val="24"/>
          <w:szCs w:val="24"/>
        </w:rPr>
        <w:t>重要</w:t>
      </w:r>
      <w:r w:rsidR="00FC0609" w:rsidRPr="009F6751">
        <w:rPr>
          <w:rFonts w:ascii="ＭＳ 明朝" w:eastAsia="ＭＳ 明朝" w:hAnsi="ＭＳ 明朝" w:hint="eastAsia"/>
          <w:sz w:val="24"/>
          <w:szCs w:val="24"/>
        </w:rPr>
        <w:t>であり</w:t>
      </w:r>
      <w:r w:rsidRPr="009F6751">
        <w:rPr>
          <w:rFonts w:ascii="ＭＳ 明朝" w:eastAsia="ＭＳ 明朝" w:hAnsi="ＭＳ 明朝" w:hint="eastAsia"/>
          <w:sz w:val="24"/>
          <w:szCs w:val="24"/>
        </w:rPr>
        <w:t>、組織力量の発揮が運動を進め、</w:t>
      </w:r>
      <w:r w:rsidR="002B4CD1">
        <w:rPr>
          <w:rFonts w:ascii="ＭＳ 明朝" w:eastAsia="ＭＳ 明朝" w:hAnsi="ＭＳ 明朝" w:hint="eastAsia"/>
          <w:sz w:val="24"/>
          <w:szCs w:val="24"/>
        </w:rPr>
        <w:t>組合員とその家族の</w:t>
      </w:r>
      <w:r w:rsidRPr="009F6751">
        <w:rPr>
          <w:rFonts w:ascii="ＭＳ 明朝" w:eastAsia="ＭＳ 明朝" w:hAnsi="ＭＳ 明朝" w:hint="eastAsia"/>
          <w:sz w:val="24"/>
          <w:szCs w:val="24"/>
        </w:rPr>
        <w:t>総合的生活の改善</w:t>
      </w:r>
      <w:r w:rsidR="002B4CD1">
        <w:rPr>
          <w:rFonts w:ascii="ＭＳ 明朝" w:eastAsia="ＭＳ 明朝" w:hAnsi="ＭＳ 明朝" w:hint="eastAsia"/>
          <w:sz w:val="24"/>
          <w:szCs w:val="24"/>
        </w:rPr>
        <w:t>を図り</w:t>
      </w:r>
      <w:r w:rsidRPr="009F6751">
        <w:rPr>
          <w:rFonts w:ascii="ＭＳ 明朝" w:eastAsia="ＭＳ 明朝" w:hAnsi="ＭＳ 明朝" w:hint="eastAsia"/>
          <w:sz w:val="24"/>
          <w:szCs w:val="24"/>
        </w:rPr>
        <w:t>、その先にある</w:t>
      </w:r>
      <w:r w:rsidR="00FC0609" w:rsidRPr="009F6751">
        <w:rPr>
          <w:rFonts w:ascii="ＭＳ 明朝" w:eastAsia="ＭＳ 明朝" w:hAnsi="ＭＳ 明朝" w:hint="eastAsia"/>
          <w:sz w:val="24"/>
          <w:szCs w:val="24"/>
        </w:rPr>
        <w:t>、すべての</w:t>
      </w:r>
      <w:r w:rsidRPr="009F6751">
        <w:rPr>
          <w:rFonts w:ascii="ＭＳ 明朝" w:eastAsia="ＭＳ 明朝" w:hAnsi="ＭＳ 明朝" w:hint="eastAsia"/>
          <w:sz w:val="24"/>
          <w:szCs w:val="24"/>
        </w:rPr>
        <w:lastRenderedPageBreak/>
        <w:t>働く者、生活者の</w:t>
      </w:r>
      <w:r w:rsidR="00691B19">
        <w:rPr>
          <w:rFonts w:ascii="ＭＳ 明朝" w:eastAsia="ＭＳ 明朝" w:hAnsi="ＭＳ 明朝" w:hint="eastAsia"/>
          <w:sz w:val="24"/>
          <w:szCs w:val="24"/>
        </w:rPr>
        <w:t>安心・安定</w:t>
      </w:r>
      <w:r w:rsidRPr="009F6751">
        <w:rPr>
          <w:rFonts w:ascii="ＭＳ 明朝" w:eastAsia="ＭＳ 明朝" w:hAnsi="ＭＳ 明朝" w:hint="eastAsia"/>
          <w:sz w:val="24"/>
          <w:szCs w:val="24"/>
        </w:rPr>
        <w:t>にもつながる取り組み</w:t>
      </w:r>
      <w:r w:rsidR="002076D5">
        <w:rPr>
          <w:rFonts w:ascii="ＭＳ 明朝" w:eastAsia="ＭＳ 明朝" w:hAnsi="ＭＳ 明朝" w:hint="eastAsia"/>
          <w:sz w:val="24"/>
          <w:szCs w:val="24"/>
        </w:rPr>
        <w:t>にしていかなければならない</w:t>
      </w:r>
      <w:r w:rsidRPr="009F6751">
        <w:rPr>
          <w:rFonts w:ascii="ＭＳ 明朝" w:eastAsia="ＭＳ 明朝" w:hAnsi="ＭＳ 明朝" w:hint="eastAsia"/>
          <w:sz w:val="24"/>
          <w:szCs w:val="24"/>
        </w:rPr>
        <w:t>。そして、その</w:t>
      </w:r>
      <w:r w:rsidR="00C007CC">
        <w:rPr>
          <w:rFonts w:ascii="ＭＳ 明朝" w:eastAsia="ＭＳ 明朝" w:hAnsi="ＭＳ 明朝" w:hint="eastAsia"/>
          <w:sz w:val="24"/>
          <w:szCs w:val="24"/>
        </w:rPr>
        <w:t>すべて</w:t>
      </w:r>
      <w:r w:rsidRPr="009F6751">
        <w:rPr>
          <w:rFonts w:ascii="ＭＳ 明朝" w:eastAsia="ＭＳ 明朝" w:hAnsi="ＭＳ 明朝" w:hint="eastAsia"/>
          <w:sz w:val="24"/>
          <w:szCs w:val="24"/>
        </w:rPr>
        <w:t>の活動の礎は人であり、働く仲間の安全と健康にあるからこそ、</w:t>
      </w:r>
      <w:r w:rsidR="00FC0609" w:rsidRPr="009F6751">
        <w:rPr>
          <w:rFonts w:ascii="ＭＳ 明朝" w:eastAsia="ＭＳ 明朝" w:hAnsi="ＭＳ 明朝" w:hint="eastAsia"/>
          <w:sz w:val="24"/>
          <w:szCs w:val="24"/>
        </w:rPr>
        <w:t>「</w:t>
      </w:r>
      <w:r w:rsidRPr="009F6751">
        <w:rPr>
          <w:rFonts w:ascii="ＭＳ 明朝" w:eastAsia="ＭＳ 明朝" w:hAnsi="ＭＳ 明朝" w:hint="eastAsia"/>
          <w:sz w:val="24"/>
          <w:szCs w:val="24"/>
        </w:rPr>
        <w:t>職場原点の好循環</w:t>
      </w:r>
      <w:r w:rsidR="00FC0609" w:rsidRPr="009F6751">
        <w:rPr>
          <w:rFonts w:ascii="ＭＳ 明朝" w:eastAsia="ＭＳ 明朝" w:hAnsi="ＭＳ 明朝" w:hint="eastAsia"/>
          <w:sz w:val="24"/>
          <w:szCs w:val="24"/>
        </w:rPr>
        <w:t>」</w:t>
      </w:r>
      <w:r w:rsidRPr="009F6751">
        <w:rPr>
          <w:rFonts w:ascii="ＭＳ 明朝" w:eastAsia="ＭＳ 明朝" w:hAnsi="ＭＳ 明朝" w:hint="eastAsia"/>
          <w:sz w:val="24"/>
          <w:szCs w:val="24"/>
        </w:rPr>
        <w:t>というのである。</w:t>
      </w:r>
    </w:p>
    <w:p w:rsidR="007A5722" w:rsidRPr="009F6751" w:rsidRDefault="007A5722" w:rsidP="00691B19">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今、私たちはすべての働く者の労働</w:t>
      </w:r>
      <w:r w:rsidR="00691B19">
        <w:rPr>
          <w:rFonts w:ascii="ＭＳ 明朝" w:eastAsia="ＭＳ 明朝" w:hAnsi="ＭＳ 明朝" w:hint="eastAsia"/>
          <w:sz w:val="24"/>
          <w:szCs w:val="24"/>
        </w:rPr>
        <w:t>諸条件</w:t>
      </w:r>
      <w:r w:rsidRPr="009F6751">
        <w:rPr>
          <w:rFonts w:ascii="ＭＳ 明朝" w:eastAsia="ＭＳ 明朝" w:hAnsi="ＭＳ 明朝" w:hint="eastAsia"/>
          <w:sz w:val="24"/>
          <w:szCs w:val="24"/>
        </w:rPr>
        <w:t>改善を通じて、産業・企業の発展と働き</w:t>
      </w:r>
      <w:r w:rsidR="008577E9">
        <w:rPr>
          <w:rFonts w:ascii="ＭＳ 明朝" w:eastAsia="ＭＳ 明朝" w:hAnsi="ＭＳ 明朝" w:hint="eastAsia"/>
          <w:sz w:val="24"/>
          <w:szCs w:val="24"/>
        </w:rPr>
        <w:t>がい</w:t>
      </w:r>
      <w:r w:rsidRPr="009F6751">
        <w:rPr>
          <w:rFonts w:ascii="ＭＳ 明朝" w:eastAsia="ＭＳ 明朝" w:hAnsi="ＭＳ 明朝" w:hint="eastAsia"/>
          <w:sz w:val="24"/>
          <w:szCs w:val="24"/>
        </w:rPr>
        <w:t>・生</w:t>
      </w:r>
      <w:r w:rsidR="008577E9">
        <w:rPr>
          <w:rFonts w:ascii="ＭＳ 明朝" w:eastAsia="ＭＳ 明朝" w:hAnsi="ＭＳ 明朝" w:hint="eastAsia"/>
          <w:sz w:val="24"/>
          <w:szCs w:val="24"/>
        </w:rPr>
        <w:t>きがい</w:t>
      </w:r>
      <w:r w:rsidRPr="009F6751">
        <w:rPr>
          <w:rFonts w:ascii="ＭＳ 明朝" w:eastAsia="ＭＳ 明朝" w:hAnsi="ＭＳ 明朝" w:hint="eastAsia"/>
          <w:sz w:val="24"/>
          <w:szCs w:val="24"/>
        </w:rPr>
        <w:t>を求めているが、その取り組みは、「今日より明日」を謳ってきた生産性</w:t>
      </w:r>
      <w:r w:rsidR="00EC1F92">
        <w:rPr>
          <w:rFonts w:ascii="ＭＳ 明朝" w:eastAsia="ＭＳ 明朝" w:hAnsi="ＭＳ 明朝" w:hint="eastAsia"/>
          <w:sz w:val="24"/>
          <w:szCs w:val="24"/>
        </w:rPr>
        <w:t>運動</w:t>
      </w:r>
      <w:r w:rsidRPr="009F6751">
        <w:rPr>
          <w:rFonts w:ascii="ＭＳ 明朝" w:eastAsia="ＭＳ 明朝" w:hAnsi="ＭＳ 明朝" w:hint="eastAsia"/>
          <w:sz w:val="24"/>
          <w:szCs w:val="24"/>
        </w:rPr>
        <w:t>三原則（雇用の維持・拡大、労使の協力・協議、成果の公正分配）にもとづく運動の一環でもある。</w:t>
      </w:r>
    </w:p>
    <w:p w:rsidR="007A5722" w:rsidRPr="009F6751" w:rsidRDefault="007A5722" w:rsidP="00691B19">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そうした意味合いにおいて、ＡＰ春季取り組みの意義は、まさにその点にもあり、労使の協力・協議は、労側は職場の実態と思いを、使側は経営の実情や経営施策などを率直に</w:t>
      </w:r>
      <w:r w:rsidR="002B4CD1">
        <w:rPr>
          <w:rFonts w:ascii="ＭＳ 明朝" w:eastAsia="ＭＳ 明朝" w:hAnsi="ＭＳ 明朝" w:hint="eastAsia"/>
          <w:sz w:val="24"/>
          <w:szCs w:val="24"/>
        </w:rPr>
        <w:t>出し合う</w:t>
      </w:r>
      <w:r w:rsidRPr="009F6751">
        <w:rPr>
          <w:rFonts w:ascii="ＭＳ 明朝" w:eastAsia="ＭＳ 明朝" w:hAnsi="ＭＳ 明朝" w:hint="eastAsia"/>
          <w:sz w:val="24"/>
          <w:szCs w:val="24"/>
        </w:rPr>
        <w:t>場</w:t>
      </w:r>
      <w:r w:rsidR="002B4CD1">
        <w:rPr>
          <w:rFonts w:ascii="ＭＳ 明朝" w:eastAsia="ＭＳ 明朝" w:hAnsi="ＭＳ 明朝" w:hint="eastAsia"/>
          <w:sz w:val="24"/>
          <w:szCs w:val="24"/>
        </w:rPr>
        <w:t>となり</w:t>
      </w:r>
      <w:r w:rsidRPr="009F6751">
        <w:rPr>
          <w:rFonts w:ascii="ＭＳ 明朝" w:eastAsia="ＭＳ 明朝" w:hAnsi="ＭＳ 明朝" w:hint="eastAsia"/>
          <w:sz w:val="24"/>
          <w:szCs w:val="24"/>
        </w:rPr>
        <w:t>、労働諸条件決定のみならず、競争力強化と働き方、一人一人のやりがいと成長、労使が直面する諸課題を徹底して話し合い、確かな将来と強い信頼関係を</w:t>
      </w:r>
      <w:r w:rsidR="002B4CD1">
        <w:rPr>
          <w:rFonts w:ascii="ＭＳ 明朝" w:eastAsia="ＭＳ 明朝" w:hAnsi="ＭＳ 明朝" w:hint="eastAsia"/>
          <w:sz w:val="24"/>
          <w:szCs w:val="24"/>
        </w:rPr>
        <w:t>築き</w:t>
      </w:r>
      <w:r w:rsidR="00217787">
        <w:rPr>
          <w:rFonts w:ascii="ＭＳ 明朝" w:eastAsia="ＭＳ 明朝" w:hAnsi="ＭＳ 明朝" w:hint="eastAsia"/>
          <w:sz w:val="24"/>
          <w:szCs w:val="24"/>
        </w:rPr>
        <w:t>、もって相互に</w:t>
      </w:r>
      <w:r w:rsidR="002B4CD1">
        <w:rPr>
          <w:rFonts w:ascii="ＭＳ 明朝" w:eastAsia="ＭＳ 明朝" w:hAnsi="ＭＳ 明朝" w:hint="eastAsia"/>
          <w:sz w:val="24"/>
          <w:szCs w:val="24"/>
        </w:rPr>
        <w:t>好循環を</w:t>
      </w:r>
      <w:r w:rsidR="00217787">
        <w:rPr>
          <w:rFonts w:ascii="ＭＳ 明朝" w:eastAsia="ＭＳ 明朝" w:hAnsi="ＭＳ 明朝" w:hint="eastAsia"/>
          <w:sz w:val="24"/>
          <w:szCs w:val="24"/>
        </w:rPr>
        <w:t>形づくる</w:t>
      </w:r>
      <w:r w:rsidRPr="009F6751">
        <w:rPr>
          <w:rFonts w:ascii="ＭＳ 明朝" w:eastAsia="ＭＳ 明朝" w:hAnsi="ＭＳ 明朝" w:hint="eastAsia"/>
          <w:sz w:val="24"/>
          <w:szCs w:val="24"/>
        </w:rPr>
        <w:t>場で</w:t>
      </w:r>
      <w:r w:rsidR="002B4CD1">
        <w:rPr>
          <w:rFonts w:ascii="ＭＳ 明朝" w:eastAsia="ＭＳ 明朝" w:hAnsi="ＭＳ 明朝" w:hint="eastAsia"/>
          <w:sz w:val="24"/>
          <w:szCs w:val="24"/>
        </w:rPr>
        <w:t>もある。</w:t>
      </w:r>
    </w:p>
    <w:p w:rsidR="00203949" w:rsidRDefault="00203949" w:rsidP="00854F55">
      <w:pPr>
        <w:rPr>
          <w:rFonts w:ascii="ＭＳ 明朝" w:eastAsia="ＭＳ 明朝" w:hAnsi="ＭＳ 明朝"/>
          <w:sz w:val="24"/>
          <w:szCs w:val="24"/>
        </w:rPr>
      </w:pPr>
    </w:p>
    <w:p w:rsidR="00854F55" w:rsidRPr="009F6751" w:rsidRDefault="00854F55" w:rsidP="00854F55">
      <w:pPr>
        <w:rPr>
          <w:rFonts w:ascii="ＭＳ 明朝" w:eastAsia="ＭＳ 明朝" w:hAnsi="ＭＳ 明朝"/>
          <w:sz w:val="24"/>
          <w:szCs w:val="24"/>
        </w:rPr>
      </w:pPr>
      <w:r w:rsidRPr="009F6751">
        <w:rPr>
          <w:rFonts w:ascii="ＭＳ 明朝" w:eastAsia="ＭＳ 明朝" w:hAnsi="ＭＳ 明朝" w:hint="eastAsia"/>
          <w:sz w:val="24"/>
          <w:szCs w:val="24"/>
        </w:rPr>
        <w:t>&lt;</w:t>
      </w:r>
      <w:r w:rsidR="00D97F00" w:rsidRPr="009F6751">
        <w:rPr>
          <w:rFonts w:ascii="ＭＳ 明朝" w:eastAsia="ＭＳ 明朝" w:hAnsi="ＭＳ 明朝" w:hint="eastAsia"/>
          <w:sz w:val="24"/>
          <w:szCs w:val="24"/>
        </w:rPr>
        <w:t>好循環・人への投資</w:t>
      </w:r>
      <w:r w:rsidRPr="009F6751">
        <w:rPr>
          <w:rFonts w:ascii="ＭＳ 明朝" w:eastAsia="ＭＳ 明朝" w:hAnsi="ＭＳ 明朝" w:hint="eastAsia"/>
          <w:sz w:val="24"/>
          <w:szCs w:val="24"/>
        </w:rPr>
        <w:t>&gt;</w:t>
      </w:r>
    </w:p>
    <w:p w:rsidR="00D97F00" w:rsidRPr="009F6751" w:rsidRDefault="00D97F00" w:rsidP="00AF6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sz w:val="24"/>
          <w:szCs w:val="24"/>
        </w:rPr>
      </w:pPr>
      <w:r w:rsidRPr="009F6751">
        <w:rPr>
          <w:rFonts w:ascii="ＭＳ 明朝" w:eastAsia="ＭＳ 明朝" w:hAnsi="ＭＳ 明朝" w:cs="ＭＳ ゴシック" w:hint="eastAsia"/>
          <w:kern w:val="0"/>
          <w:sz w:val="24"/>
          <w:szCs w:val="24"/>
        </w:rPr>
        <w:t>国内経済は、</w:t>
      </w:r>
      <w:r w:rsidRPr="009F6751">
        <w:rPr>
          <w:rFonts w:ascii="ＭＳ 明朝" w:eastAsia="ＭＳ 明朝" w:hAnsi="ＭＳ 明朝" w:hint="eastAsia"/>
          <w:sz w:val="24"/>
          <w:szCs w:val="24"/>
        </w:rPr>
        <w:t>製造業を中心に弱さが一段と増しており、</w:t>
      </w:r>
      <w:r w:rsidRPr="009F6751">
        <w:rPr>
          <w:rFonts w:ascii="ＭＳ 明朝" w:eastAsia="ＭＳ 明朝" w:hAnsi="ＭＳ 明朝" w:cs="ＭＳ ゴシック" w:hint="eastAsia"/>
          <w:kern w:val="0"/>
          <w:sz w:val="24"/>
          <w:szCs w:val="24"/>
        </w:rPr>
        <w:t>基幹労連に関わる各産業においても業種・業態の違いはあるものの、総じて厳しい状況におかれており、</w:t>
      </w:r>
      <w:r w:rsidRPr="009F6751">
        <w:rPr>
          <w:rFonts w:ascii="ＭＳ 明朝" w:eastAsia="ＭＳ 明朝" w:hAnsi="ＭＳ 明朝" w:hint="eastAsia"/>
          <w:sz w:val="24"/>
          <w:szCs w:val="24"/>
        </w:rPr>
        <w:t>その内情</w:t>
      </w:r>
      <w:r w:rsidR="00FB4215">
        <w:rPr>
          <w:rFonts w:ascii="ＭＳ 明朝" w:eastAsia="ＭＳ 明朝" w:hAnsi="ＭＳ 明朝" w:hint="eastAsia"/>
          <w:sz w:val="24"/>
          <w:szCs w:val="24"/>
        </w:rPr>
        <w:t>は</w:t>
      </w:r>
      <w:r w:rsidRPr="009F6751">
        <w:rPr>
          <w:rFonts w:ascii="ＭＳ 明朝" w:eastAsia="ＭＳ 明朝" w:hAnsi="ＭＳ 明朝" w:hint="eastAsia"/>
          <w:sz w:val="24"/>
          <w:szCs w:val="24"/>
        </w:rPr>
        <w:t>、</w:t>
      </w:r>
      <w:r w:rsidR="00691B19">
        <w:rPr>
          <w:rFonts w:ascii="ＭＳ 明朝" w:eastAsia="ＭＳ 明朝" w:hAnsi="ＭＳ 明朝" w:hint="eastAsia"/>
          <w:sz w:val="24"/>
          <w:szCs w:val="24"/>
        </w:rPr>
        <w:t>かつてとは</w:t>
      </w:r>
      <w:r w:rsidRPr="009F6751">
        <w:rPr>
          <w:rFonts w:ascii="ＭＳ 明朝" w:eastAsia="ＭＳ 明朝" w:hAnsi="ＭＳ 明朝" w:hint="eastAsia"/>
          <w:sz w:val="24"/>
          <w:szCs w:val="24"/>
        </w:rPr>
        <w:t>一変している</w:t>
      </w:r>
      <w:r w:rsidR="00FB4215">
        <w:rPr>
          <w:rFonts w:ascii="ＭＳ 明朝" w:eastAsia="ＭＳ 明朝" w:hAnsi="ＭＳ 明朝" w:hint="eastAsia"/>
          <w:sz w:val="24"/>
          <w:szCs w:val="24"/>
        </w:rPr>
        <w:t>ことも</w:t>
      </w:r>
      <w:r w:rsidR="00AF6500" w:rsidRPr="009F6751">
        <w:rPr>
          <w:rFonts w:ascii="ＭＳ 明朝" w:eastAsia="ＭＳ 明朝" w:hAnsi="ＭＳ 明朝" w:hint="eastAsia"/>
          <w:sz w:val="24"/>
          <w:szCs w:val="24"/>
        </w:rPr>
        <w:t>認識している</w:t>
      </w:r>
      <w:r w:rsidRPr="009F6751">
        <w:rPr>
          <w:rFonts w:ascii="ＭＳ 明朝" w:eastAsia="ＭＳ 明朝" w:hAnsi="ＭＳ 明朝" w:hint="eastAsia"/>
          <w:sz w:val="24"/>
          <w:szCs w:val="24"/>
        </w:rPr>
        <w:t>。</w:t>
      </w:r>
    </w:p>
    <w:p w:rsidR="00D97F00" w:rsidRPr="00691B19" w:rsidRDefault="00D97F00" w:rsidP="00D97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4"/>
          <w:szCs w:val="24"/>
        </w:rPr>
      </w:pPr>
      <w:r w:rsidRPr="009F6751">
        <w:rPr>
          <w:rFonts w:ascii="ＭＳ 明朝" w:eastAsia="ＭＳ 明朝" w:hAnsi="ＭＳ 明朝" w:hint="eastAsia"/>
          <w:sz w:val="24"/>
          <w:szCs w:val="24"/>
        </w:rPr>
        <w:t xml:space="preserve">　しかしながら、私たちは、</w:t>
      </w:r>
      <w:r w:rsidR="00691B19">
        <w:rPr>
          <w:rFonts w:ascii="ＭＳ 明朝" w:eastAsia="ＭＳ 明朝" w:hAnsi="ＭＳ 明朝" w:hint="eastAsia"/>
          <w:sz w:val="24"/>
          <w:szCs w:val="24"/>
        </w:rPr>
        <w:t>オイルショック、バブル崩壊、リーマンショック</w:t>
      </w:r>
      <w:r w:rsidR="00EC1F92">
        <w:rPr>
          <w:rFonts w:ascii="ＭＳ 明朝" w:eastAsia="ＭＳ 明朝" w:hAnsi="ＭＳ 明朝" w:hint="eastAsia"/>
          <w:sz w:val="24"/>
          <w:szCs w:val="24"/>
        </w:rPr>
        <w:t>、また東日本大震災をはじめとする大規模な自然災害</w:t>
      </w:r>
      <w:r w:rsidR="00691B19">
        <w:rPr>
          <w:rFonts w:ascii="ＭＳ 明朝" w:eastAsia="ＭＳ 明朝" w:hAnsi="ＭＳ 明朝" w:hint="eastAsia"/>
          <w:sz w:val="24"/>
          <w:szCs w:val="24"/>
        </w:rPr>
        <w:t>など、</w:t>
      </w:r>
      <w:r w:rsidR="00EC1F92">
        <w:rPr>
          <w:rFonts w:ascii="ＭＳ 明朝" w:eastAsia="ＭＳ 明朝" w:hAnsi="ＭＳ 明朝" w:hint="eastAsia"/>
          <w:sz w:val="24"/>
          <w:szCs w:val="24"/>
        </w:rPr>
        <w:t>国内外</w:t>
      </w:r>
      <w:r w:rsidRPr="009F6751">
        <w:rPr>
          <w:rFonts w:ascii="ＭＳ 明朝" w:eastAsia="ＭＳ 明朝" w:hAnsi="ＭＳ 明朝" w:hint="eastAsia"/>
          <w:sz w:val="24"/>
          <w:szCs w:val="24"/>
        </w:rPr>
        <w:t>の経済・社会が大きく揺れ動く中で、もがき苦しんだ経験を持っている。</w:t>
      </w:r>
      <w:r w:rsidR="00691B19">
        <w:rPr>
          <w:rFonts w:ascii="ＭＳ 明朝" w:eastAsia="ＭＳ 明朝" w:hAnsi="ＭＳ 明朝" w:hint="eastAsia"/>
          <w:sz w:val="24"/>
          <w:szCs w:val="24"/>
        </w:rPr>
        <w:t>その中で、</w:t>
      </w:r>
      <w:r w:rsidRPr="009F6751">
        <w:rPr>
          <w:rFonts w:ascii="ＭＳ 明朝" w:eastAsia="ＭＳ 明朝" w:hAnsi="ＭＳ 明朝" w:hint="eastAsia"/>
          <w:sz w:val="24"/>
          <w:szCs w:val="24"/>
        </w:rPr>
        <w:t>ものづくり産業の労使は、合併・統合、分社化</w:t>
      </w:r>
      <w:r w:rsidR="00FB4215">
        <w:rPr>
          <w:rFonts w:ascii="ＭＳ 明朝" w:eastAsia="ＭＳ 明朝" w:hAnsi="ＭＳ 明朝" w:hint="eastAsia"/>
          <w:sz w:val="24"/>
          <w:szCs w:val="24"/>
        </w:rPr>
        <w:t>、合理化</w:t>
      </w:r>
      <w:r w:rsidRPr="009F6751">
        <w:rPr>
          <w:rFonts w:ascii="ＭＳ 明朝" w:eastAsia="ＭＳ 明朝" w:hAnsi="ＭＳ 明朝" w:hint="eastAsia"/>
          <w:sz w:val="24"/>
          <w:szCs w:val="24"/>
        </w:rPr>
        <w:t>等、あらゆる経営施策を推進し、企業基盤の</w:t>
      </w:r>
      <w:r w:rsidR="00691B19">
        <w:rPr>
          <w:rFonts w:ascii="ＭＳ 明朝" w:eastAsia="ＭＳ 明朝" w:hAnsi="ＭＳ 明朝" w:hint="eastAsia"/>
          <w:sz w:val="24"/>
          <w:szCs w:val="24"/>
        </w:rPr>
        <w:t>強化と</w:t>
      </w:r>
      <w:r w:rsidRPr="009F6751">
        <w:rPr>
          <w:rFonts w:ascii="ＭＳ 明朝" w:eastAsia="ＭＳ 明朝" w:hAnsi="ＭＳ 明朝" w:hint="eastAsia"/>
          <w:sz w:val="24"/>
          <w:szCs w:val="24"/>
        </w:rPr>
        <w:t>雇用の確保に</w:t>
      </w:r>
      <w:r w:rsidR="00FB4215">
        <w:rPr>
          <w:rFonts w:ascii="ＭＳ 明朝" w:eastAsia="ＭＳ 明朝" w:hAnsi="ＭＳ 明朝" w:hint="eastAsia"/>
          <w:sz w:val="24"/>
          <w:szCs w:val="24"/>
        </w:rPr>
        <w:t>取り組んできた。そして、</w:t>
      </w:r>
      <w:r w:rsidRPr="009F6751">
        <w:rPr>
          <w:rFonts w:ascii="ＭＳ 明朝" w:eastAsia="ＭＳ 明朝" w:hAnsi="ＭＳ 明朝" w:hint="eastAsia"/>
          <w:sz w:val="24"/>
          <w:szCs w:val="24"/>
        </w:rPr>
        <w:t>そこには</w:t>
      </w:r>
      <w:r w:rsidR="00691B19" w:rsidRPr="009F6751">
        <w:rPr>
          <w:rFonts w:ascii="ＭＳ 明朝" w:eastAsia="ＭＳ 明朝" w:hAnsi="ＭＳ 明朝" w:hint="eastAsia"/>
          <w:sz w:val="24"/>
          <w:szCs w:val="24"/>
        </w:rPr>
        <w:t>労使双方の力が</w:t>
      </w:r>
      <w:r w:rsidR="00FB4215">
        <w:rPr>
          <w:rFonts w:ascii="ＭＳ 明朝" w:eastAsia="ＭＳ 明朝" w:hAnsi="ＭＳ 明朝" w:hint="eastAsia"/>
          <w:sz w:val="24"/>
          <w:szCs w:val="24"/>
        </w:rPr>
        <w:t>相まってつくりあげた</w:t>
      </w:r>
      <w:r w:rsidR="00217787">
        <w:rPr>
          <w:rFonts w:ascii="ＭＳ 明朝" w:eastAsia="ＭＳ 明朝" w:hAnsi="ＭＳ 明朝" w:hint="eastAsia"/>
          <w:sz w:val="24"/>
          <w:szCs w:val="24"/>
        </w:rPr>
        <w:t>、</w:t>
      </w:r>
      <w:r w:rsidRPr="009F6751">
        <w:rPr>
          <w:rFonts w:ascii="ＭＳ 明朝" w:eastAsia="ＭＳ 明朝" w:hAnsi="ＭＳ 明朝" w:hint="eastAsia"/>
          <w:sz w:val="24"/>
          <w:szCs w:val="24"/>
        </w:rPr>
        <w:t>変化への対応力があった</w:t>
      </w:r>
      <w:r w:rsidR="00691B19">
        <w:rPr>
          <w:rFonts w:ascii="ＭＳ 明朝" w:eastAsia="ＭＳ 明朝" w:hAnsi="ＭＳ 明朝" w:hint="eastAsia"/>
          <w:sz w:val="24"/>
          <w:szCs w:val="24"/>
        </w:rPr>
        <w:t>ということ</w:t>
      </w:r>
      <w:r w:rsidR="00217787">
        <w:rPr>
          <w:rFonts w:ascii="ＭＳ 明朝" w:eastAsia="ＭＳ 明朝" w:hAnsi="ＭＳ 明朝" w:hint="eastAsia"/>
          <w:sz w:val="24"/>
          <w:szCs w:val="24"/>
        </w:rPr>
        <w:t>を</w:t>
      </w:r>
      <w:r w:rsidR="00691B19">
        <w:rPr>
          <w:rFonts w:ascii="ＭＳ 明朝" w:eastAsia="ＭＳ 明朝" w:hAnsi="ＭＳ 明朝" w:hint="eastAsia"/>
          <w:sz w:val="24"/>
          <w:szCs w:val="24"/>
        </w:rPr>
        <w:t>忘れてはならない。</w:t>
      </w:r>
    </w:p>
    <w:p w:rsidR="007D0B8E" w:rsidRPr="009F6751" w:rsidRDefault="00FB4215" w:rsidP="007D0B8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私たちはＡＰ１４春季取り組み以降、</w:t>
      </w:r>
      <w:r w:rsidR="00EC1F92">
        <w:rPr>
          <w:rFonts w:ascii="ＭＳ 明朝" w:eastAsia="ＭＳ 明朝" w:hAnsi="ＭＳ 明朝" w:hint="eastAsia"/>
          <w:sz w:val="24"/>
          <w:szCs w:val="24"/>
        </w:rPr>
        <w:t>労使の真摯な議論のもと</w:t>
      </w:r>
      <w:r>
        <w:rPr>
          <w:rFonts w:ascii="ＭＳ 明朝" w:eastAsia="ＭＳ 明朝" w:hAnsi="ＭＳ 明朝" w:hint="eastAsia"/>
          <w:sz w:val="24"/>
          <w:szCs w:val="24"/>
        </w:rPr>
        <w:t>６年</w:t>
      </w:r>
      <w:r w:rsidR="00AF6500" w:rsidRPr="009F6751">
        <w:rPr>
          <w:rFonts w:ascii="ＭＳ 明朝" w:eastAsia="ＭＳ 明朝" w:hAnsi="ＭＳ 明朝" w:hint="eastAsia"/>
          <w:sz w:val="24"/>
          <w:szCs w:val="24"/>
        </w:rPr>
        <w:t>連続</w:t>
      </w:r>
      <w:r>
        <w:rPr>
          <w:rFonts w:ascii="ＭＳ 明朝" w:eastAsia="ＭＳ 明朝" w:hAnsi="ＭＳ 明朝" w:hint="eastAsia"/>
          <w:sz w:val="24"/>
          <w:szCs w:val="24"/>
        </w:rPr>
        <w:t>して</w:t>
      </w:r>
      <w:r w:rsidR="00AF6500" w:rsidRPr="009F6751">
        <w:rPr>
          <w:rFonts w:ascii="ＭＳ 明朝" w:eastAsia="ＭＳ 明朝" w:hAnsi="ＭＳ 明朝" w:hint="eastAsia"/>
          <w:sz w:val="24"/>
          <w:szCs w:val="24"/>
        </w:rPr>
        <w:t>賃金改善</w:t>
      </w:r>
      <w:r w:rsidR="00217787">
        <w:rPr>
          <w:rFonts w:ascii="ＭＳ 明朝" w:eastAsia="ＭＳ 明朝" w:hAnsi="ＭＳ 明朝" w:hint="eastAsia"/>
          <w:sz w:val="24"/>
          <w:szCs w:val="24"/>
        </w:rPr>
        <w:t>を果たしてきたが、そ</w:t>
      </w:r>
      <w:r w:rsidR="00AF6500" w:rsidRPr="009F6751">
        <w:rPr>
          <w:rFonts w:ascii="ＭＳ 明朝" w:eastAsia="ＭＳ 明朝" w:hAnsi="ＭＳ 明朝" w:hint="eastAsia"/>
          <w:sz w:val="24"/>
          <w:szCs w:val="24"/>
        </w:rPr>
        <w:t>の重みも</w:t>
      </w:r>
      <w:r w:rsidR="00203949">
        <w:rPr>
          <w:rFonts w:ascii="ＭＳ 明朝" w:eastAsia="ＭＳ 明朝" w:hAnsi="ＭＳ 明朝" w:hint="eastAsia"/>
          <w:sz w:val="24"/>
          <w:szCs w:val="24"/>
        </w:rPr>
        <w:t>、</w:t>
      </w:r>
      <w:r w:rsidR="00AF6500" w:rsidRPr="009F6751">
        <w:rPr>
          <w:rFonts w:ascii="ＭＳ 明朝" w:eastAsia="ＭＳ 明朝" w:hAnsi="ＭＳ 明朝" w:hint="eastAsia"/>
          <w:sz w:val="24"/>
          <w:szCs w:val="24"/>
        </w:rPr>
        <w:t>負担も十分承知している。</w:t>
      </w:r>
      <w:r>
        <w:rPr>
          <w:rFonts w:ascii="ＭＳ 明朝" w:eastAsia="ＭＳ 明朝" w:hAnsi="ＭＳ 明朝" w:hint="eastAsia"/>
          <w:sz w:val="24"/>
          <w:szCs w:val="24"/>
        </w:rPr>
        <w:t>それだけに、今次取り組みは、</w:t>
      </w:r>
      <w:r w:rsidR="00B438BB" w:rsidRPr="009F6751">
        <w:rPr>
          <w:rFonts w:ascii="ＭＳ 明朝" w:eastAsia="ＭＳ 明朝" w:hAnsi="ＭＳ 明朝" w:hint="eastAsia"/>
          <w:sz w:val="24"/>
          <w:szCs w:val="24"/>
        </w:rPr>
        <w:t>かつてない厳しい情勢の中で決して容易なことでは</w:t>
      </w:r>
      <w:r>
        <w:rPr>
          <w:rFonts w:ascii="ＭＳ 明朝" w:eastAsia="ＭＳ 明朝" w:hAnsi="ＭＳ 明朝" w:hint="eastAsia"/>
          <w:sz w:val="24"/>
          <w:szCs w:val="24"/>
        </w:rPr>
        <w:t>な</w:t>
      </w:r>
      <w:r w:rsidR="00203949">
        <w:rPr>
          <w:rFonts w:ascii="ＭＳ 明朝" w:eastAsia="ＭＳ 明朝" w:hAnsi="ＭＳ 明朝" w:hint="eastAsia"/>
          <w:sz w:val="24"/>
          <w:szCs w:val="24"/>
        </w:rPr>
        <w:t>い</w:t>
      </w:r>
      <w:r>
        <w:rPr>
          <w:rFonts w:ascii="ＭＳ 明朝" w:eastAsia="ＭＳ 明朝" w:hAnsi="ＭＳ 明朝" w:hint="eastAsia"/>
          <w:sz w:val="24"/>
          <w:szCs w:val="24"/>
        </w:rPr>
        <w:t>が</w:t>
      </w:r>
      <w:r w:rsidR="00B438BB" w:rsidRPr="009F6751">
        <w:rPr>
          <w:rFonts w:ascii="ＭＳ 明朝" w:eastAsia="ＭＳ 明朝" w:hAnsi="ＭＳ 明朝" w:hint="eastAsia"/>
          <w:sz w:val="24"/>
          <w:szCs w:val="24"/>
        </w:rPr>
        <w:t>、</w:t>
      </w:r>
      <w:r w:rsidR="00AF6500" w:rsidRPr="009F6751">
        <w:rPr>
          <w:rFonts w:ascii="ＭＳ 明朝" w:eastAsia="ＭＳ 明朝" w:hAnsi="ＭＳ 明朝" w:hint="eastAsia"/>
          <w:sz w:val="24"/>
          <w:szCs w:val="24"/>
        </w:rPr>
        <w:t>経済の好循環の軸を握る個人消費をどの様に回復基調へと導くのか、また超少子高齢社会のもとで産業の担い手となる人財の確保をどう進め、現役の活力発揮をどう促し</w:t>
      </w:r>
      <w:r w:rsidR="00B438BB" w:rsidRPr="009F6751">
        <w:rPr>
          <w:rFonts w:ascii="ＭＳ 明朝" w:eastAsia="ＭＳ 明朝" w:hAnsi="ＭＳ 明朝" w:hint="eastAsia"/>
          <w:sz w:val="24"/>
          <w:szCs w:val="24"/>
        </w:rPr>
        <w:t>ていく</w:t>
      </w:r>
      <w:r w:rsidR="00AF6500" w:rsidRPr="009F6751">
        <w:rPr>
          <w:rFonts w:ascii="ＭＳ 明朝" w:eastAsia="ＭＳ 明朝" w:hAnsi="ＭＳ 明朝" w:hint="eastAsia"/>
          <w:sz w:val="24"/>
          <w:szCs w:val="24"/>
        </w:rPr>
        <w:t>のかなど、</w:t>
      </w:r>
      <w:r w:rsidR="007D0B8E" w:rsidRPr="009F6751">
        <w:rPr>
          <w:rFonts w:ascii="ＭＳ 明朝" w:eastAsia="ＭＳ 明朝" w:hAnsi="ＭＳ 明朝" w:hint="eastAsia"/>
          <w:sz w:val="24"/>
          <w:szCs w:val="24"/>
        </w:rPr>
        <w:t>大きく変わりゆく社会の中で、人への投資のありようを労使がそれぞれの立場から</w:t>
      </w:r>
      <w:r w:rsidR="00EC1F92">
        <w:rPr>
          <w:rFonts w:ascii="ＭＳ 明朝" w:eastAsia="ＭＳ 明朝" w:hAnsi="ＭＳ 明朝" w:hint="eastAsia"/>
          <w:sz w:val="24"/>
          <w:szCs w:val="24"/>
        </w:rPr>
        <w:t>、引き続き</w:t>
      </w:r>
      <w:r w:rsidR="007D0B8E" w:rsidRPr="009F6751">
        <w:rPr>
          <w:rFonts w:ascii="ＭＳ 明朝" w:eastAsia="ＭＳ 明朝" w:hAnsi="ＭＳ 明朝" w:hint="eastAsia"/>
          <w:sz w:val="24"/>
          <w:szCs w:val="24"/>
        </w:rPr>
        <w:t>真摯に議論し、互いの</w:t>
      </w:r>
      <w:r w:rsidR="00217787">
        <w:rPr>
          <w:rFonts w:ascii="ＭＳ 明朝" w:eastAsia="ＭＳ 明朝" w:hAnsi="ＭＳ 明朝" w:hint="eastAsia"/>
          <w:sz w:val="24"/>
          <w:szCs w:val="24"/>
        </w:rPr>
        <w:t>、もう一踏ん張りで</w:t>
      </w:r>
      <w:r w:rsidR="007D0B8E" w:rsidRPr="009F6751">
        <w:rPr>
          <w:rFonts w:ascii="ＭＳ 明朝" w:eastAsia="ＭＳ 明朝" w:hAnsi="ＭＳ 明朝" w:hint="eastAsia"/>
          <w:sz w:val="24"/>
          <w:szCs w:val="24"/>
        </w:rPr>
        <w:t>解を導き出すことが産業・企業、ひいては、わが国経済・社会の持続的発展の土台となり得るとの</w:t>
      </w:r>
      <w:r>
        <w:rPr>
          <w:rFonts w:ascii="ＭＳ 明朝" w:eastAsia="ＭＳ 明朝" w:hAnsi="ＭＳ 明朝" w:hint="eastAsia"/>
          <w:sz w:val="24"/>
          <w:szCs w:val="24"/>
        </w:rPr>
        <w:t>思いを持つものであり、各組織にはそうした</w:t>
      </w:r>
      <w:r w:rsidR="007D0B8E" w:rsidRPr="009F6751">
        <w:rPr>
          <w:rFonts w:ascii="ＭＳ 明朝" w:eastAsia="ＭＳ 明朝" w:hAnsi="ＭＳ 明朝" w:hint="eastAsia"/>
          <w:sz w:val="24"/>
          <w:szCs w:val="24"/>
        </w:rPr>
        <w:t>気概</w:t>
      </w:r>
      <w:r>
        <w:rPr>
          <w:rFonts w:ascii="ＭＳ 明朝" w:eastAsia="ＭＳ 明朝" w:hAnsi="ＭＳ 明朝" w:hint="eastAsia"/>
          <w:sz w:val="24"/>
          <w:szCs w:val="24"/>
        </w:rPr>
        <w:t>をもって</w:t>
      </w:r>
      <w:r w:rsidR="007D0B8E" w:rsidRPr="009F6751">
        <w:rPr>
          <w:rFonts w:ascii="ＭＳ 明朝" w:eastAsia="ＭＳ 明朝" w:hAnsi="ＭＳ 明朝" w:hint="eastAsia"/>
          <w:sz w:val="24"/>
          <w:szCs w:val="24"/>
        </w:rPr>
        <w:t>臨んでい</w:t>
      </w:r>
      <w:r>
        <w:rPr>
          <w:rFonts w:ascii="ＭＳ 明朝" w:eastAsia="ＭＳ 明朝" w:hAnsi="ＭＳ 明朝" w:hint="eastAsia"/>
          <w:sz w:val="24"/>
          <w:szCs w:val="24"/>
        </w:rPr>
        <w:t>ただきたい</w:t>
      </w:r>
      <w:r w:rsidR="007D0B8E" w:rsidRPr="009F6751">
        <w:rPr>
          <w:rFonts w:ascii="ＭＳ 明朝" w:eastAsia="ＭＳ 明朝" w:hAnsi="ＭＳ 明朝" w:hint="eastAsia"/>
          <w:sz w:val="24"/>
          <w:szCs w:val="24"/>
        </w:rPr>
        <w:t>。</w:t>
      </w:r>
    </w:p>
    <w:p w:rsidR="002372B3" w:rsidRDefault="002372B3" w:rsidP="00BD36E1">
      <w:pPr>
        <w:rPr>
          <w:rFonts w:ascii="ＭＳ 明朝" w:eastAsia="ＭＳ 明朝" w:hAnsi="ＭＳ 明朝"/>
          <w:sz w:val="24"/>
          <w:szCs w:val="24"/>
        </w:rPr>
      </w:pPr>
    </w:p>
    <w:p w:rsidR="00BD36E1" w:rsidRPr="009F6751" w:rsidRDefault="00691B19" w:rsidP="00BD36E1">
      <w:pPr>
        <w:rPr>
          <w:rFonts w:ascii="ＭＳ 明朝" w:eastAsia="ＭＳ 明朝" w:hAnsi="ＭＳ 明朝"/>
          <w:sz w:val="24"/>
          <w:szCs w:val="24"/>
        </w:rPr>
      </w:pPr>
      <w:r>
        <w:rPr>
          <w:rFonts w:ascii="ＭＳ 明朝" w:eastAsia="ＭＳ 明朝" w:hAnsi="ＭＳ 明朝" w:hint="eastAsia"/>
          <w:sz w:val="24"/>
          <w:szCs w:val="24"/>
        </w:rPr>
        <w:t>&lt;</w:t>
      </w:r>
      <w:r w:rsidR="00BD36E1" w:rsidRPr="009F6751">
        <w:rPr>
          <w:rFonts w:ascii="ＭＳ 明朝" w:eastAsia="ＭＳ 明朝" w:hAnsi="ＭＳ 明朝" w:hint="eastAsia"/>
          <w:sz w:val="24"/>
          <w:szCs w:val="24"/>
        </w:rPr>
        <w:t>65歳現役社会の実現</w:t>
      </w:r>
      <w:r>
        <w:rPr>
          <w:rFonts w:ascii="ＭＳ 明朝" w:eastAsia="ＭＳ 明朝" w:hAnsi="ＭＳ 明朝" w:hint="eastAsia"/>
          <w:sz w:val="24"/>
          <w:szCs w:val="24"/>
        </w:rPr>
        <w:t>&gt;</w:t>
      </w:r>
      <w:r w:rsidR="00D20D7D" w:rsidRPr="009F6751">
        <w:rPr>
          <w:rFonts w:ascii="ＭＳ 明朝" w:eastAsia="ＭＳ 明朝" w:hAnsi="ＭＳ 明朝" w:hint="eastAsia"/>
          <w:sz w:val="24"/>
          <w:szCs w:val="24"/>
        </w:rPr>
        <w:t xml:space="preserve">　　</w:t>
      </w:r>
    </w:p>
    <w:p w:rsidR="00854F55" w:rsidRDefault="0004354E" w:rsidP="00510396">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年齢・性別に関わりなく現役として如何に活き活きとした働き方に繋げるの</w:t>
      </w:r>
      <w:r w:rsidRPr="009F6751">
        <w:rPr>
          <w:rFonts w:ascii="ＭＳ 明朝" w:eastAsia="ＭＳ 明朝" w:hAnsi="ＭＳ 明朝" w:hint="eastAsia"/>
          <w:sz w:val="24"/>
          <w:szCs w:val="24"/>
        </w:rPr>
        <w:lastRenderedPageBreak/>
        <w:t>か。将来不安を無くし、雇用と生活の安心・安定の形を見せることがモチベーション発揮に繋がるということを意識し</w:t>
      </w:r>
      <w:r w:rsidR="007D0B8E" w:rsidRPr="009F6751">
        <w:rPr>
          <w:rFonts w:ascii="ＭＳ 明朝" w:eastAsia="ＭＳ 明朝" w:hAnsi="ＭＳ 明朝" w:hint="eastAsia"/>
          <w:sz w:val="24"/>
          <w:szCs w:val="24"/>
        </w:rPr>
        <w:t>、</w:t>
      </w:r>
      <w:r w:rsidRPr="009F6751">
        <w:rPr>
          <w:rFonts w:ascii="ＭＳ 明朝" w:eastAsia="ＭＳ 明朝" w:hAnsi="ＭＳ 明朝" w:hint="eastAsia"/>
          <w:sz w:val="24"/>
          <w:szCs w:val="24"/>
        </w:rPr>
        <w:t>65歳現役社会に向けクリアーすべきハードル（項目）を洗い出</w:t>
      </w:r>
      <w:r w:rsidR="007D0B8E" w:rsidRPr="009F6751">
        <w:rPr>
          <w:rFonts w:ascii="ＭＳ 明朝" w:eastAsia="ＭＳ 明朝" w:hAnsi="ＭＳ 明朝" w:hint="eastAsia"/>
          <w:sz w:val="24"/>
          <w:szCs w:val="24"/>
        </w:rPr>
        <w:t>し、</w:t>
      </w:r>
      <w:r w:rsidRPr="009F6751">
        <w:rPr>
          <w:rFonts w:ascii="ＭＳ 明朝" w:eastAsia="ＭＳ 明朝" w:hAnsi="ＭＳ 明朝" w:hint="eastAsia"/>
          <w:sz w:val="24"/>
          <w:szCs w:val="24"/>
        </w:rPr>
        <w:t>労使で知恵を出し合い、</w:t>
      </w:r>
      <w:r w:rsidR="007D0B8E" w:rsidRPr="009F6751">
        <w:rPr>
          <w:rFonts w:ascii="ＭＳ 明朝" w:eastAsia="ＭＳ 明朝" w:hAnsi="ＭＳ 明朝" w:hint="eastAsia"/>
          <w:sz w:val="24"/>
          <w:szCs w:val="24"/>
        </w:rPr>
        <w:t>対処していくべきであると第15回定期大会（2017年）</w:t>
      </w:r>
      <w:r w:rsidR="00510396">
        <w:rPr>
          <w:rFonts w:ascii="ＭＳ 明朝" w:eastAsia="ＭＳ 明朝" w:hAnsi="ＭＳ 明朝" w:hint="eastAsia"/>
          <w:sz w:val="24"/>
          <w:szCs w:val="24"/>
        </w:rPr>
        <w:t>において「</w:t>
      </w:r>
      <w:r w:rsidR="007D0B8E" w:rsidRPr="009F6751">
        <w:rPr>
          <w:rFonts w:ascii="ＭＳ 明朝" w:eastAsia="ＭＳ 明朝" w:hAnsi="ＭＳ 明朝" w:hint="eastAsia"/>
          <w:sz w:val="24"/>
          <w:szCs w:val="24"/>
        </w:rPr>
        <w:t>60歳以降の就労に関する考え方</w:t>
      </w:r>
      <w:r w:rsidR="00510396">
        <w:rPr>
          <w:rFonts w:ascii="ＭＳ 明朝" w:eastAsia="ＭＳ 明朝" w:hAnsi="ＭＳ 明朝" w:hint="eastAsia"/>
          <w:sz w:val="24"/>
          <w:szCs w:val="24"/>
        </w:rPr>
        <w:t>」を</w:t>
      </w:r>
      <w:r w:rsidR="007D0B8E" w:rsidRPr="009F6751">
        <w:rPr>
          <w:rFonts w:ascii="ＭＳ 明朝" w:eastAsia="ＭＳ 明朝" w:hAnsi="ＭＳ 明朝" w:hint="eastAsia"/>
          <w:sz w:val="24"/>
          <w:szCs w:val="24"/>
        </w:rPr>
        <w:t>示してきた。そのもとで</w:t>
      </w:r>
      <w:r w:rsidR="00854F55" w:rsidRPr="009F6751">
        <w:rPr>
          <w:rFonts w:ascii="ＭＳ 明朝" w:eastAsia="ＭＳ 明朝" w:hAnsi="ＭＳ 明朝" w:hint="eastAsia"/>
          <w:sz w:val="24"/>
          <w:szCs w:val="24"/>
        </w:rPr>
        <w:t>、多くの労使が話し合いの場を持ち、制度の導入や、制度構築に向けた真摯な検討も進めてもらっている。変革の時代</w:t>
      </w:r>
      <w:r w:rsidR="007D0B8E" w:rsidRPr="009F6751">
        <w:rPr>
          <w:rFonts w:ascii="ＭＳ 明朝" w:eastAsia="ＭＳ 明朝" w:hAnsi="ＭＳ 明朝" w:hint="eastAsia"/>
          <w:sz w:val="24"/>
          <w:szCs w:val="24"/>
        </w:rPr>
        <w:t>で、足もとの</w:t>
      </w:r>
      <w:r w:rsidR="00854F55" w:rsidRPr="009F6751">
        <w:rPr>
          <w:rFonts w:ascii="ＭＳ 明朝" w:eastAsia="ＭＳ 明朝" w:hAnsi="ＭＳ 明朝" w:hint="eastAsia"/>
          <w:sz w:val="24"/>
          <w:szCs w:val="24"/>
        </w:rPr>
        <w:t>産業・企業</w:t>
      </w:r>
      <w:r w:rsidR="007D0B8E" w:rsidRPr="009F6751">
        <w:rPr>
          <w:rFonts w:ascii="ＭＳ 明朝" w:eastAsia="ＭＳ 明朝" w:hAnsi="ＭＳ 明朝" w:hint="eastAsia"/>
          <w:sz w:val="24"/>
          <w:szCs w:val="24"/>
        </w:rPr>
        <w:t>の厳しい</w:t>
      </w:r>
      <w:r w:rsidR="00854F55" w:rsidRPr="009F6751">
        <w:rPr>
          <w:rFonts w:ascii="ＭＳ 明朝" w:eastAsia="ＭＳ 明朝" w:hAnsi="ＭＳ 明朝" w:hint="eastAsia"/>
          <w:sz w:val="24"/>
          <w:szCs w:val="24"/>
        </w:rPr>
        <w:t>実態と収益構造の変化</w:t>
      </w:r>
      <w:r w:rsidR="007D0B8E" w:rsidRPr="009F6751">
        <w:rPr>
          <w:rFonts w:ascii="ＭＳ 明朝" w:eastAsia="ＭＳ 明朝" w:hAnsi="ＭＳ 明朝" w:hint="eastAsia"/>
          <w:sz w:val="24"/>
          <w:szCs w:val="24"/>
        </w:rPr>
        <w:t>など、</w:t>
      </w:r>
      <w:r w:rsidR="00854F55" w:rsidRPr="009F6751">
        <w:rPr>
          <w:rFonts w:ascii="ＭＳ 明朝" w:eastAsia="ＭＳ 明朝" w:hAnsi="ＭＳ 明朝" w:hint="eastAsia"/>
          <w:sz w:val="24"/>
          <w:szCs w:val="24"/>
        </w:rPr>
        <w:t>対応すべき課題</w:t>
      </w:r>
      <w:r w:rsidR="007D0B8E" w:rsidRPr="009F6751">
        <w:rPr>
          <w:rFonts w:ascii="ＭＳ 明朝" w:eastAsia="ＭＳ 明朝" w:hAnsi="ＭＳ 明朝" w:hint="eastAsia"/>
          <w:sz w:val="24"/>
          <w:szCs w:val="24"/>
        </w:rPr>
        <w:t>は</w:t>
      </w:r>
      <w:r w:rsidR="00854F55" w:rsidRPr="009F6751">
        <w:rPr>
          <w:rFonts w:ascii="ＭＳ 明朝" w:eastAsia="ＭＳ 明朝" w:hAnsi="ＭＳ 明朝" w:hint="eastAsia"/>
          <w:sz w:val="24"/>
          <w:szCs w:val="24"/>
        </w:rPr>
        <w:t>山積しているが、</w:t>
      </w:r>
      <w:r w:rsidR="00FA30B2" w:rsidRPr="009F6751">
        <w:rPr>
          <w:rFonts w:ascii="ＭＳ 明朝" w:eastAsia="ＭＳ 明朝" w:hAnsi="ＭＳ 明朝" w:hint="eastAsia"/>
          <w:sz w:val="24"/>
          <w:szCs w:val="24"/>
        </w:rPr>
        <w:t>高技能長期蓄積型産業である基幹労連の各産業・企業においては、技術・技能の伝承という大きな課題と優秀な人材</w:t>
      </w:r>
      <w:r w:rsidR="00203949">
        <w:rPr>
          <w:rFonts w:ascii="ＭＳ 明朝" w:eastAsia="ＭＳ 明朝" w:hAnsi="ＭＳ 明朝" w:hint="eastAsia"/>
          <w:sz w:val="24"/>
          <w:szCs w:val="24"/>
        </w:rPr>
        <w:t>の</w:t>
      </w:r>
      <w:r w:rsidR="00FA30B2" w:rsidRPr="009F6751">
        <w:rPr>
          <w:rFonts w:ascii="ＭＳ 明朝" w:eastAsia="ＭＳ 明朝" w:hAnsi="ＭＳ 明朝" w:hint="eastAsia"/>
          <w:sz w:val="24"/>
          <w:szCs w:val="24"/>
        </w:rPr>
        <w:t>確保とともに</w:t>
      </w:r>
      <w:r w:rsidR="00203949">
        <w:rPr>
          <w:rFonts w:ascii="ＭＳ 明朝" w:eastAsia="ＭＳ 明朝" w:hAnsi="ＭＳ 明朝" w:hint="eastAsia"/>
          <w:sz w:val="24"/>
          <w:szCs w:val="24"/>
        </w:rPr>
        <w:t>、</w:t>
      </w:r>
      <w:r w:rsidR="00FA30B2" w:rsidRPr="009F6751">
        <w:rPr>
          <w:rFonts w:ascii="ＭＳ 明朝" w:eastAsia="ＭＳ 明朝" w:hAnsi="ＭＳ 明朝" w:hint="eastAsia"/>
          <w:sz w:val="24"/>
          <w:szCs w:val="24"/>
        </w:rPr>
        <w:t>女性や高齢者の活躍が企業運営の根幹を成すとの観点から、</w:t>
      </w:r>
      <w:r w:rsidR="00854F55" w:rsidRPr="009F6751">
        <w:rPr>
          <w:rFonts w:ascii="ＭＳ 明朝" w:eastAsia="ＭＳ 明朝" w:hAnsi="ＭＳ 明朝" w:hint="eastAsia"/>
          <w:sz w:val="24"/>
          <w:szCs w:val="24"/>
        </w:rPr>
        <w:t>18歳から65歳まで、すべての働く者の安心・安定を確立し、そのもとで労使一丸となった経営施策への対応という姿を創り上げてい</w:t>
      </w:r>
      <w:r w:rsidR="00FA30B2" w:rsidRPr="009F6751">
        <w:rPr>
          <w:rFonts w:ascii="ＭＳ 明朝" w:eastAsia="ＭＳ 明朝" w:hAnsi="ＭＳ 明朝" w:hint="eastAsia"/>
          <w:sz w:val="24"/>
          <w:szCs w:val="24"/>
        </w:rPr>
        <w:t>くことが</w:t>
      </w:r>
      <w:r w:rsidR="00510396">
        <w:rPr>
          <w:rFonts w:ascii="ＭＳ 明朝" w:eastAsia="ＭＳ 明朝" w:hAnsi="ＭＳ 明朝" w:hint="eastAsia"/>
          <w:sz w:val="24"/>
          <w:szCs w:val="24"/>
        </w:rPr>
        <w:t>重要事項である。</w:t>
      </w:r>
      <w:r w:rsidR="00FA30B2" w:rsidRPr="009F6751">
        <w:rPr>
          <w:rFonts w:ascii="ＭＳ 明朝" w:eastAsia="ＭＳ 明朝" w:hAnsi="ＭＳ 明朝" w:hint="eastAsia"/>
          <w:sz w:val="24"/>
          <w:szCs w:val="24"/>
        </w:rPr>
        <w:t>入社から</w:t>
      </w:r>
      <w:r w:rsidR="00854F55" w:rsidRPr="009F6751">
        <w:rPr>
          <w:rFonts w:ascii="ＭＳ 明朝" w:eastAsia="ＭＳ 明朝" w:hAnsi="ＭＳ 明朝" w:hint="eastAsia"/>
          <w:sz w:val="24"/>
          <w:szCs w:val="24"/>
        </w:rPr>
        <w:t>65歳までの一貫した定年制度の構築</w:t>
      </w:r>
      <w:r w:rsidR="00FA30B2" w:rsidRPr="009F6751">
        <w:rPr>
          <w:rFonts w:ascii="ＭＳ 明朝" w:eastAsia="ＭＳ 明朝" w:hAnsi="ＭＳ 明朝" w:hint="eastAsia"/>
          <w:sz w:val="24"/>
          <w:szCs w:val="24"/>
        </w:rPr>
        <w:t>は、そうした意味合いにおいても待ったなしの課題であり、</w:t>
      </w:r>
      <w:r w:rsidR="00854F55" w:rsidRPr="009F6751">
        <w:rPr>
          <w:rFonts w:ascii="ＭＳ 明朝" w:eastAsia="ＭＳ 明朝" w:hAnsi="ＭＳ 明朝" w:hint="eastAsia"/>
          <w:sz w:val="24"/>
          <w:szCs w:val="24"/>
        </w:rPr>
        <w:t>2021年度からの65歳定年制度の実現を</w:t>
      </w:r>
      <w:r w:rsidR="00510396">
        <w:rPr>
          <w:rFonts w:ascii="ＭＳ 明朝" w:eastAsia="ＭＳ 明朝" w:hAnsi="ＭＳ 明朝" w:hint="eastAsia"/>
          <w:sz w:val="24"/>
          <w:szCs w:val="24"/>
        </w:rPr>
        <w:t>めざしていく</w:t>
      </w:r>
      <w:r w:rsidR="00854F55" w:rsidRPr="009F6751">
        <w:rPr>
          <w:rFonts w:ascii="ＭＳ 明朝" w:eastAsia="ＭＳ 明朝" w:hAnsi="ＭＳ 明朝" w:hint="eastAsia"/>
          <w:sz w:val="24"/>
          <w:szCs w:val="24"/>
        </w:rPr>
        <w:t>。</w:t>
      </w:r>
    </w:p>
    <w:p w:rsidR="002372B3" w:rsidRPr="009F6751" w:rsidRDefault="002372B3" w:rsidP="00510396">
      <w:pPr>
        <w:ind w:firstLineChars="100" w:firstLine="240"/>
        <w:rPr>
          <w:rFonts w:ascii="ＭＳ 明朝" w:eastAsia="ＭＳ 明朝" w:hAnsi="ＭＳ 明朝"/>
          <w:sz w:val="24"/>
          <w:szCs w:val="24"/>
        </w:rPr>
      </w:pPr>
    </w:p>
    <w:p w:rsidR="00840677" w:rsidRPr="009F6751" w:rsidRDefault="002372B3" w:rsidP="00840677">
      <w:pP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w:t>
      </w:r>
      <w:r w:rsidR="00FA30B2" w:rsidRPr="009F6751">
        <w:rPr>
          <w:rFonts w:ascii="ＭＳ 明朝" w:eastAsia="ＭＳ 明朝" w:hAnsi="ＭＳ 明朝" w:cs="ＭＳ ゴシック" w:hint="eastAsia"/>
          <w:kern w:val="0"/>
          <w:sz w:val="24"/>
          <w:szCs w:val="24"/>
        </w:rPr>
        <w:t>働く仲間の</w:t>
      </w:r>
      <w:r w:rsidR="00840677" w:rsidRPr="009F6751">
        <w:rPr>
          <w:rFonts w:ascii="ＭＳ 明朝" w:eastAsia="ＭＳ 明朝" w:hAnsi="ＭＳ 明朝" w:cs="ＭＳ ゴシック" w:hint="eastAsia"/>
          <w:kern w:val="0"/>
          <w:sz w:val="24"/>
          <w:szCs w:val="24"/>
        </w:rPr>
        <w:t>底上げ、底支え</w:t>
      </w:r>
      <w:r w:rsidR="00FA30B2" w:rsidRPr="009F6751">
        <w:rPr>
          <w:rFonts w:ascii="ＭＳ 明朝" w:eastAsia="ＭＳ 明朝" w:hAnsi="ＭＳ 明朝" w:cs="ＭＳ ゴシック" w:hint="eastAsia"/>
          <w:kern w:val="0"/>
          <w:sz w:val="24"/>
          <w:szCs w:val="24"/>
        </w:rPr>
        <w:t>＝</w:t>
      </w:r>
    </w:p>
    <w:p w:rsidR="007A5722" w:rsidRPr="009F6751" w:rsidRDefault="007A5722" w:rsidP="007A5722">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わが国経済・社会の持続的発展に向けては、格差・差別を解消し、働く者すべての安心・安定を確立することがはじめの一歩である。</w:t>
      </w:r>
      <w:r w:rsidR="00510396">
        <w:rPr>
          <w:rFonts w:ascii="ＭＳ 明朝" w:eastAsia="ＭＳ 明朝" w:hAnsi="ＭＳ 明朝" w:hint="eastAsia"/>
          <w:sz w:val="24"/>
          <w:szCs w:val="24"/>
        </w:rPr>
        <w:t>そのためには</w:t>
      </w:r>
      <w:r w:rsidRPr="009F6751">
        <w:rPr>
          <w:rFonts w:ascii="ＭＳ 明朝" w:eastAsia="ＭＳ 明朝" w:hAnsi="ＭＳ 明朝" w:hint="eastAsia"/>
          <w:sz w:val="24"/>
          <w:szCs w:val="24"/>
        </w:rPr>
        <w:t>、</w:t>
      </w:r>
      <w:r w:rsidRPr="009F6751">
        <w:rPr>
          <w:rFonts w:ascii="ＭＳ 明朝" w:eastAsia="ＭＳ 明朝" w:hAnsi="ＭＳ 明朝"/>
          <w:sz w:val="24"/>
          <w:szCs w:val="24"/>
        </w:rPr>
        <w:t>パート、アルバイト、派遣・契約社員</w:t>
      </w:r>
      <w:r w:rsidRPr="009F6751">
        <w:rPr>
          <w:rFonts w:ascii="ＭＳ 明朝" w:eastAsia="ＭＳ 明朝" w:hAnsi="ＭＳ 明朝" w:hint="eastAsia"/>
          <w:sz w:val="24"/>
          <w:szCs w:val="24"/>
        </w:rPr>
        <w:t>など、いわゆる非正規雇用の問題は、組織化された労働組合の対応すべき重要課題であるということを</w:t>
      </w:r>
      <w:r w:rsidR="00510396">
        <w:rPr>
          <w:rFonts w:ascii="ＭＳ 明朝" w:eastAsia="ＭＳ 明朝" w:hAnsi="ＭＳ 明朝" w:hint="eastAsia"/>
          <w:sz w:val="24"/>
          <w:szCs w:val="24"/>
        </w:rPr>
        <w:t>都度、提起してきた</w:t>
      </w:r>
      <w:r w:rsidRPr="009F6751">
        <w:rPr>
          <w:rFonts w:ascii="ＭＳ 明朝" w:eastAsia="ＭＳ 明朝" w:hAnsi="ＭＳ 明朝" w:hint="eastAsia"/>
          <w:sz w:val="24"/>
          <w:szCs w:val="24"/>
        </w:rPr>
        <w:t>。</w:t>
      </w:r>
    </w:p>
    <w:p w:rsidR="007A5722" w:rsidRPr="009F6751" w:rsidRDefault="007A5722" w:rsidP="007A5722">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冒頭に述べた雇用</w:t>
      </w:r>
      <w:r w:rsidR="00217787">
        <w:rPr>
          <w:rFonts w:ascii="ＭＳ 明朝" w:eastAsia="ＭＳ 明朝" w:hAnsi="ＭＳ 明朝" w:hint="eastAsia"/>
          <w:sz w:val="24"/>
          <w:szCs w:val="24"/>
        </w:rPr>
        <w:t>状況</w:t>
      </w:r>
      <w:r w:rsidRPr="009F6751">
        <w:rPr>
          <w:rFonts w:ascii="ＭＳ 明朝" w:eastAsia="ＭＳ 明朝" w:hAnsi="ＭＳ 明朝" w:hint="eastAsia"/>
          <w:sz w:val="24"/>
          <w:szCs w:val="24"/>
        </w:rPr>
        <w:t>は数値の上では良好な雇用環境にあるが、その実情は、いわゆる「非正規」と呼ばれる雇用者が、2</w:t>
      </w:r>
      <w:r w:rsidR="0072033B">
        <w:rPr>
          <w:rFonts w:ascii="ＭＳ 明朝" w:eastAsia="ＭＳ 明朝" w:hAnsi="ＭＳ 明朝" w:hint="eastAsia"/>
          <w:sz w:val="24"/>
          <w:szCs w:val="24"/>
        </w:rPr>
        <w:t>,</w:t>
      </w:r>
      <w:r w:rsidRPr="009F6751">
        <w:rPr>
          <w:rFonts w:ascii="ＭＳ 明朝" w:eastAsia="ＭＳ 明朝" w:hAnsi="ＭＳ 明朝" w:hint="eastAsia"/>
          <w:sz w:val="24"/>
          <w:szCs w:val="24"/>
        </w:rPr>
        <w:t>186万人となっており、全労働者の４割に迫る状況にあるということを認識しなければならない。しかもその多くは、低賃金</w:t>
      </w:r>
      <w:r w:rsidR="00EC1F92">
        <w:rPr>
          <w:rFonts w:ascii="ＭＳ 明朝" w:eastAsia="ＭＳ 明朝" w:hAnsi="ＭＳ 明朝" w:hint="eastAsia"/>
          <w:sz w:val="24"/>
          <w:szCs w:val="24"/>
        </w:rPr>
        <w:t>や雇用不安を抱える</w:t>
      </w:r>
      <w:bookmarkStart w:id="0" w:name="_GoBack"/>
      <w:bookmarkEnd w:id="0"/>
      <w:r w:rsidRPr="009F6751">
        <w:rPr>
          <w:rFonts w:ascii="ＭＳ 明朝" w:eastAsia="ＭＳ 明朝" w:hAnsi="ＭＳ 明朝" w:hint="eastAsia"/>
          <w:sz w:val="24"/>
          <w:szCs w:val="24"/>
        </w:rPr>
        <w:t>就労</w:t>
      </w:r>
      <w:r w:rsidR="00510396">
        <w:rPr>
          <w:rFonts w:ascii="ＭＳ 明朝" w:eastAsia="ＭＳ 明朝" w:hAnsi="ＭＳ 明朝" w:hint="eastAsia"/>
          <w:sz w:val="24"/>
          <w:szCs w:val="24"/>
        </w:rPr>
        <w:t>状況におかれており、</w:t>
      </w:r>
      <w:r w:rsidRPr="009F6751">
        <w:rPr>
          <w:rFonts w:ascii="ＭＳ 明朝" w:eastAsia="ＭＳ 明朝" w:hAnsi="ＭＳ 明朝" w:hint="eastAsia"/>
          <w:sz w:val="24"/>
          <w:szCs w:val="24"/>
        </w:rPr>
        <w:t>この解決なくして個人消費の伸びは見込めず、わが国経済の</w:t>
      </w:r>
      <w:r w:rsidR="00217787">
        <w:rPr>
          <w:rFonts w:ascii="ＭＳ 明朝" w:eastAsia="ＭＳ 明朝" w:hAnsi="ＭＳ 明朝" w:hint="eastAsia"/>
          <w:sz w:val="24"/>
          <w:szCs w:val="24"/>
        </w:rPr>
        <w:t>自律的</w:t>
      </w:r>
      <w:r w:rsidRPr="009F6751">
        <w:rPr>
          <w:rFonts w:ascii="ＭＳ 明朝" w:eastAsia="ＭＳ 明朝" w:hAnsi="ＭＳ 明朝" w:hint="eastAsia"/>
          <w:sz w:val="24"/>
          <w:szCs w:val="24"/>
        </w:rPr>
        <w:t>成長はあり得ない。</w:t>
      </w:r>
    </w:p>
    <w:p w:rsidR="007A5722" w:rsidRPr="009F6751" w:rsidRDefault="007A5722" w:rsidP="00510396">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また、性別や年齢、経験等に関わりなく、誰もがその個性と能力を発揮できる仕組み作りが必要であり、男女共同参画、65歳現役社会の実現、就職氷河期と言われた時代に定職に就けずにいる人材の活用も、各産業・企業が抱える人財不足という課題をカバーできる一方策である。</w:t>
      </w:r>
    </w:p>
    <w:p w:rsidR="00AC3FE9" w:rsidRPr="009F6751" w:rsidRDefault="00510396" w:rsidP="0051039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一方、</w:t>
      </w:r>
      <w:r w:rsidR="00AC3FE9" w:rsidRPr="009F6751">
        <w:rPr>
          <w:rFonts w:ascii="ＭＳ 明朝" w:eastAsia="ＭＳ 明朝" w:hAnsi="ＭＳ 明朝" w:hint="eastAsia"/>
          <w:sz w:val="24"/>
          <w:szCs w:val="24"/>
        </w:rPr>
        <w:t>賃金は労働の対価であると同時に、経済や社会基盤を支える財源でも</w:t>
      </w:r>
      <w:r w:rsidR="00203949">
        <w:rPr>
          <w:rFonts w:ascii="ＭＳ 明朝" w:eastAsia="ＭＳ 明朝" w:hAnsi="ＭＳ 明朝" w:hint="eastAsia"/>
          <w:sz w:val="24"/>
          <w:szCs w:val="24"/>
        </w:rPr>
        <w:t>あり、</w:t>
      </w:r>
      <w:r w:rsidR="00C007CC">
        <w:rPr>
          <w:rFonts w:ascii="ＭＳ 明朝" w:eastAsia="ＭＳ 明朝" w:hAnsi="ＭＳ 明朝" w:hint="eastAsia"/>
          <w:sz w:val="24"/>
          <w:szCs w:val="24"/>
        </w:rPr>
        <w:t>すべて</w:t>
      </w:r>
      <w:r w:rsidR="00AC3FE9" w:rsidRPr="009F6751">
        <w:rPr>
          <w:rFonts w:ascii="ＭＳ 明朝" w:eastAsia="ＭＳ 明朝" w:hAnsi="ＭＳ 明朝" w:hint="eastAsia"/>
          <w:sz w:val="24"/>
          <w:szCs w:val="24"/>
        </w:rPr>
        <w:t>の働く者の「底上げ」「底支え」による所得の向上と「格差是正」を実現することは消費の拡大によって企業の基盤を健全化するのみならず、税や社会保障など社会制度の持続性を支えていくことにもつながる</w:t>
      </w:r>
      <w:r w:rsidR="00203949">
        <w:rPr>
          <w:rFonts w:ascii="ＭＳ 明朝" w:eastAsia="ＭＳ 明朝" w:hAnsi="ＭＳ 明朝" w:hint="eastAsia"/>
          <w:sz w:val="24"/>
          <w:szCs w:val="24"/>
        </w:rPr>
        <w:t>。その</w:t>
      </w:r>
      <w:r w:rsidR="00AC3FE9" w:rsidRPr="009F6751">
        <w:rPr>
          <w:rFonts w:ascii="ＭＳ 明朝" w:eastAsia="ＭＳ 明朝" w:hAnsi="ＭＳ 明朝" w:hint="eastAsia"/>
          <w:sz w:val="24"/>
          <w:szCs w:val="24"/>
        </w:rPr>
        <w:t>賃上げの原資を確保していくためには、「サプライチェーン全体で生みだした付加価値の適正配分」が必要であり、一産業・企業の問題でなく一体的に取り組んでこそ</w:t>
      </w:r>
      <w:r w:rsidR="00C007CC">
        <w:rPr>
          <w:rFonts w:ascii="ＭＳ 明朝" w:eastAsia="ＭＳ 明朝" w:hAnsi="ＭＳ 明朝" w:hint="eastAsia"/>
          <w:sz w:val="24"/>
          <w:szCs w:val="24"/>
        </w:rPr>
        <w:t>成果を上げ</w:t>
      </w:r>
      <w:r w:rsidR="00897969">
        <w:rPr>
          <w:rFonts w:ascii="ＭＳ 明朝" w:eastAsia="ＭＳ 明朝" w:hAnsi="ＭＳ 明朝" w:hint="eastAsia"/>
          <w:sz w:val="24"/>
          <w:szCs w:val="24"/>
        </w:rPr>
        <w:t>ら</w:t>
      </w:r>
      <w:r w:rsidR="00C007CC">
        <w:rPr>
          <w:rFonts w:ascii="ＭＳ 明朝" w:eastAsia="ＭＳ 明朝" w:hAnsi="ＭＳ 明朝" w:hint="eastAsia"/>
          <w:sz w:val="24"/>
          <w:szCs w:val="24"/>
        </w:rPr>
        <w:t>れるものであり、成果の公正配分という点で</w:t>
      </w:r>
      <w:r w:rsidR="00AC3FE9" w:rsidRPr="009F6751">
        <w:rPr>
          <w:rFonts w:ascii="ＭＳ 明朝" w:eastAsia="ＭＳ 明朝" w:hAnsi="ＭＳ 明朝" w:hint="eastAsia"/>
          <w:sz w:val="24"/>
          <w:szCs w:val="24"/>
        </w:rPr>
        <w:t>生産性三原則に適うもので</w:t>
      </w:r>
      <w:r w:rsidR="00203949">
        <w:rPr>
          <w:rFonts w:ascii="ＭＳ 明朝" w:eastAsia="ＭＳ 明朝" w:hAnsi="ＭＳ 明朝" w:hint="eastAsia"/>
          <w:sz w:val="24"/>
          <w:szCs w:val="24"/>
        </w:rPr>
        <w:t>も</w:t>
      </w:r>
      <w:r w:rsidR="00AC3FE9" w:rsidRPr="009F6751">
        <w:rPr>
          <w:rFonts w:ascii="ＭＳ 明朝" w:eastAsia="ＭＳ 明朝" w:hAnsi="ＭＳ 明朝" w:hint="eastAsia"/>
          <w:sz w:val="24"/>
          <w:szCs w:val="24"/>
        </w:rPr>
        <w:t>ある。</w:t>
      </w:r>
    </w:p>
    <w:p w:rsidR="00C007CC" w:rsidRDefault="007A5722" w:rsidP="00C007CC">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lastRenderedPageBreak/>
        <w:t>大きく変わりゆく社会の中で、多様な人材の積極的な活用というダイバーシティの考え方に</w:t>
      </w:r>
      <w:r w:rsidR="00C007CC">
        <w:rPr>
          <w:rFonts w:ascii="ＭＳ 明朝" w:eastAsia="ＭＳ 明朝" w:hAnsi="ＭＳ 明朝" w:hint="eastAsia"/>
          <w:sz w:val="24"/>
          <w:szCs w:val="24"/>
        </w:rPr>
        <w:t>も</w:t>
      </w:r>
      <w:r w:rsidRPr="009F6751">
        <w:rPr>
          <w:rFonts w:ascii="ＭＳ 明朝" w:eastAsia="ＭＳ 明朝" w:hAnsi="ＭＳ 明朝" w:hint="eastAsia"/>
          <w:sz w:val="24"/>
          <w:szCs w:val="24"/>
        </w:rPr>
        <w:t>沿い、働く者の誇りと職場の活力発揮と企業の永続的な発展、その好循環を形づくるための「人への投資」</w:t>
      </w:r>
      <w:r w:rsidR="00AC3FE9" w:rsidRPr="009F6751">
        <w:rPr>
          <w:rFonts w:ascii="ＭＳ 明朝" w:eastAsia="ＭＳ 明朝" w:hAnsi="ＭＳ 明朝" w:hint="eastAsia"/>
          <w:sz w:val="24"/>
          <w:szCs w:val="24"/>
        </w:rPr>
        <w:t>は、組織化されたものの処遇改善だけでは、</w:t>
      </w:r>
      <w:r w:rsidRPr="009F6751">
        <w:rPr>
          <w:rFonts w:ascii="ＭＳ 明朝" w:eastAsia="ＭＳ 明朝" w:hAnsi="ＭＳ 明朝" w:hint="eastAsia"/>
          <w:sz w:val="24"/>
          <w:szCs w:val="24"/>
        </w:rPr>
        <w:t>産業・企業、</w:t>
      </w:r>
      <w:r w:rsidR="00C007CC">
        <w:rPr>
          <w:rFonts w:ascii="ＭＳ 明朝" w:eastAsia="ＭＳ 明朝" w:hAnsi="ＭＳ 明朝" w:hint="eastAsia"/>
          <w:sz w:val="24"/>
          <w:szCs w:val="24"/>
        </w:rPr>
        <w:t>そして、</w:t>
      </w:r>
      <w:r w:rsidRPr="009F6751">
        <w:rPr>
          <w:rFonts w:ascii="ＭＳ 明朝" w:eastAsia="ＭＳ 明朝" w:hAnsi="ＭＳ 明朝" w:hint="eastAsia"/>
          <w:sz w:val="24"/>
          <w:szCs w:val="24"/>
        </w:rPr>
        <w:t>わが国経済・社会の持続的発展</w:t>
      </w:r>
      <w:r w:rsidR="00AC3FE9" w:rsidRPr="009F6751">
        <w:rPr>
          <w:rFonts w:ascii="ＭＳ 明朝" w:eastAsia="ＭＳ 明朝" w:hAnsi="ＭＳ 明朝" w:hint="eastAsia"/>
          <w:sz w:val="24"/>
          <w:szCs w:val="24"/>
        </w:rPr>
        <w:t>にはつながらない</w:t>
      </w:r>
      <w:r w:rsidR="00C007CC">
        <w:rPr>
          <w:rFonts w:ascii="ＭＳ 明朝" w:eastAsia="ＭＳ 明朝" w:hAnsi="ＭＳ 明朝" w:hint="eastAsia"/>
          <w:sz w:val="24"/>
          <w:szCs w:val="24"/>
        </w:rPr>
        <w:t>という点も意識しておかなければならない</w:t>
      </w:r>
      <w:r w:rsidR="00AC3FE9" w:rsidRPr="009F6751">
        <w:rPr>
          <w:rFonts w:ascii="ＭＳ 明朝" w:eastAsia="ＭＳ 明朝" w:hAnsi="ＭＳ 明朝" w:hint="eastAsia"/>
          <w:sz w:val="24"/>
          <w:szCs w:val="24"/>
        </w:rPr>
        <w:t>。</w:t>
      </w:r>
    </w:p>
    <w:p w:rsidR="00AC3FE9" w:rsidRPr="009F6751" w:rsidRDefault="00AC3FE9" w:rsidP="00C007CC">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もとより、基幹労連</w:t>
      </w:r>
      <w:r w:rsidR="00C007CC">
        <w:rPr>
          <w:rFonts w:ascii="ＭＳ 明朝" w:eastAsia="ＭＳ 明朝" w:hAnsi="ＭＳ 明朝" w:hint="eastAsia"/>
          <w:sz w:val="24"/>
          <w:szCs w:val="24"/>
        </w:rPr>
        <w:t>に</w:t>
      </w:r>
      <w:r w:rsidRPr="009F6751">
        <w:rPr>
          <w:rFonts w:ascii="ＭＳ 明朝" w:eastAsia="ＭＳ 明朝" w:hAnsi="ＭＳ 明朝" w:hint="eastAsia"/>
          <w:sz w:val="24"/>
          <w:szCs w:val="24"/>
        </w:rPr>
        <w:t>関わる各産業においても</w:t>
      </w:r>
      <w:r w:rsidR="007A5722" w:rsidRPr="009F6751">
        <w:rPr>
          <w:rFonts w:ascii="ＭＳ 明朝" w:eastAsia="ＭＳ 明朝" w:hAnsi="ＭＳ 明朝" w:hint="eastAsia"/>
          <w:sz w:val="24"/>
          <w:szCs w:val="24"/>
        </w:rPr>
        <w:t>、</w:t>
      </w:r>
      <w:r w:rsidRPr="009F6751">
        <w:rPr>
          <w:rFonts w:ascii="ＭＳ 明朝" w:eastAsia="ＭＳ 明朝" w:hAnsi="ＭＳ 明朝" w:hint="eastAsia"/>
          <w:sz w:val="24"/>
          <w:szCs w:val="24"/>
        </w:rPr>
        <w:t>企業・グループの繋がりやユーザー関係含め、</w:t>
      </w:r>
      <w:r w:rsidR="00C007CC">
        <w:rPr>
          <w:rFonts w:ascii="ＭＳ 明朝" w:eastAsia="ＭＳ 明朝" w:hAnsi="ＭＳ 明朝" w:hint="eastAsia"/>
          <w:sz w:val="24"/>
          <w:szCs w:val="24"/>
        </w:rPr>
        <w:t>すべてに</w:t>
      </w:r>
      <w:r w:rsidRPr="009F6751">
        <w:rPr>
          <w:rFonts w:ascii="ＭＳ 明朝" w:eastAsia="ＭＳ 明朝" w:hAnsi="ＭＳ 明朝" w:hint="eastAsia"/>
          <w:sz w:val="24"/>
          <w:szCs w:val="24"/>
        </w:rPr>
        <w:t>何らかの関係性をもっており、優れた製品づくりはこれらのどこが欠けても成り立たない。同じ職域に働く</w:t>
      </w:r>
      <w:r w:rsidR="00C007CC">
        <w:rPr>
          <w:rFonts w:ascii="ＭＳ 明朝" w:eastAsia="ＭＳ 明朝" w:hAnsi="ＭＳ 明朝" w:hint="eastAsia"/>
          <w:sz w:val="24"/>
          <w:szCs w:val="24"/>
        </w:rPr>
        <w:t>すべて</w:t>
      </w:r>
      <w:r w:rsidRPr="009F6751">
        <w:rPr>
          <w:rFonts w:ascii="ＭＳ 明朝" w:eastAsia="ＭＳ 明朝" w:hAnsi="ＭＳ 明朝" w:hint="eastAsia"/>
          <w:sz w:val="24"/>
          <w:szCs w:val="24"/>
        </w:rPr>
        <w:t>の仲間の処遇改善は、職場活力発揮と人材確保につながり、各企業の永続的な発展につながるとの気概をもって取り組んで</w:t>
      </w:r>
      <w:r w:rsidR="00800811">
        <w:rPr>
          <w:rFonts w:ascii="ＭＳ 明朝" w:eastAsia="ＭＳ 明朝" w:hAnsi="ＭＳ 明朝" w:hint="eastAsia"/>
          <w:sz w:val="24"/>
          <w:szCs w:val="24"/>
        </w:rPr>
        <w:t>ほしい</w:t>
      </w:r>
      <w:r w:rsidRPr="009F6751">
        <w:rPr>
          <w:rFonts w:ascii="ＭＳ 明朝" w:eastAsia="ＭＳ 明朝" w:hAnsi="ＭＳ 明朝" w:hint="eastAsia"/>
          <w:sz w:val="24"/>
          <w:szCs w:val="24"/>
        </w:rPr>
        <w:t>。</w:t>
      </w:r>
    </w:p>
    <w:p w:rsidR="00AC3FE9" w:rsidRPr="009F6751" w:rsidRDefault="00AC3FE9" w:rsidP="00C007CC">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そのもとで、中央本部は当然のこと、総合組合は自らの取り組みとともにグループ・関連組合を支援いただき、業種別組合は横展開を図りながら業界全体の底上げをめざし、同じ職域に働く仲間の安心・安定を支える取り組みを進め、各部会で掲げた当面の目標に向け、全体の底上げをめざしていただきたい。</w:t>
      </w:r>
    </w:p>
    <w:p w:rsidR="00FA30B2" w:rsidRPr="009F6751" w:rsidRDefault="00FA30B2" w:rsidP="007A5722">
      <w:pPr>
        <w:ind w:firstLineChars="100" w:firstLine="240"/>
        <w:rPr>
          <w:rFonts w:ascii="ＭＳ 明朝" w:eastAsia="ＭＳ 明朝" w:hAnsi="ＭＳ 明朝"/>
          <w:sz w:val="24"/>
          <w:szCs w:val="24"/>
        </w:rPr>
      </w:pPr>
    </w:p>
    <w:p w:rsidR="00195FFB" w:rsidRPr="009F6751" w:rsidRDefault="00195FFB" w:rsidP="00195FFB">
      <w:pPr>
        <w:rPr>
          <w:rFonts w:ascii="ＭＳ 明朝" w:eastAsia="ＭＳ 明朝" w:hAnsi="ＭＳ 明朝"/>
          <w:b/>
          <w:bCs/>
          <w:sz w:val="24"/>
          <w:szCs w:val="24"/>
        </w:rPr>
      </w:pPr>
      <w:r w:rsidRPr="002372B3">
        <w:rPr>
          <w:rFonts w:ascii="ＭＳ 明朝" w:eastAsia="ＭＳ 明朝" w:hAnsi="ＭＳ 明朝" w:hint="eastAsia"/>
          <w:sz w:val="24"/>
          <w:szCs w:val="24"/>
        </w:rPr>
        <w:t>＝</w:t>
      </w:r>
      <w:r w:rsidR="00800811">
        <w:rPr>
          <w:rFonts w:ascii="ＭＳ 明朝" w:eastAsia="ＭＳ 明朝" w:hAnsi="ＭＳ 明朝" w:hint="eastAsia"/>
          <w:sz w:val="24"/>
          <w:szCs w:val="24"/>
        </w:rPr>
        <w:t>まず</w:t>
      </w:r>
      <w:r w:rsidR="00AC3FE9" w:rsidRPr="002372B3">
        <w:rPr>
          <w:rFonts w:ascii="ＭＳ 明朝" w:eastAsia="ＭＳ 明朝" w:hAnsi="ＭＳ 明朝" w:hint="eastAsia"/>
          <w:sz w:val="24"/>
          <w:szCs w:val="24"/>
        </w:rPr>
        <w:t>安全</w:t>
      </w:r>
      <w:r w:rsidR="00C007CC" w:rsidRPr="002372B3">
        <w:rPr>
          <w:rFonts w:ascii="ＭＳ 明朝" w:eastAsia="ＭＳ 明朝" w:hAnsi="ＭＳ 明朝" w:hint="eastAsia"/>
          <w:sz w:val="24"/>
          <w:szCs w:val="24"/>
        </w:rPr>
        <w:t>、</w:t>
      </w:r>
      <w:r w:rsidR="00800811">
        <w:rPr>
          <w:rFonts w:ascii="ＭＳ 明朝" w:eastAsia="ＭＳ 明朝" w:hAnsi="ＭＳ 明朝" w:hint="eastAsia"/>
          <w:sz w:val="24"/>
          <w:szCs w:val="24"/>
        </w:rPr>
        <w:t>そして</w:t>
      </w:r>
      <w:r w:rsidR="00AC3FE9" w:rsidRPr="002372B3">
        <w:rPr>
          <w:rFonts w:ascii="ＭＳ 明朝" w:eastAsia="ＭＳ 明朝" w:hAnsi="ＭＳ 明朝" w:hint="eastAsia"/>
          <w:sz w:val="24"/>
          <w:szCs w:val="24"/>
        </w:rPr>
        <w:t>安定</w:t>
      </w:r>
      <w:r w:rsidR="00800811">
        <w:rPr>
          <w:rFonts w:ascii="ＭＳ 明朝" w:eastAsia="ＭＳ 明朝" w:hAnsi="ＭＳ 明朝" w:hint="eastAsia"/>
          <w:sz w:val="24"/>
          <w:szCs w:val="24"/>
        </w:rPr>
        <w:t>・安心</w:t>
      </w:r>
      <w:r w:rsidRPr="009F6751">
        <w:rPr>
          <w:rFonts w:ascii="ＭＳ 明朝" w:eastAsia="ＭＳ 明朝" w:hAnsi="ＭＳ 明朝" w:hint="eastAsia"/>
          <w:b/>
          <w:bCs/>
          <w:sz w:val="24"/>
          <w:szCs w:val="24"/>
        </w:rPr>
        <w:t>＝</w:t>
      </w:r>
    </w:p>
    <w:p w:rsidR="00954ABB" w:rsidRPr="009F6751" w:rsidRDefault="00954ABB" w:rsidP="00954ABB">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私たちの運動を支えているのは、</w:t>
      </w:r>
      <w:r w:rsidR="00C007CC">
        <w:rPr>
          <w:rFonts w:ascii="ＭＳ 明朝" w:eastAsia="ＭＳ 明朝" w:hAnsi="ＭＳ 明朝" w:hint="eastAsia"/>
          <w:sz w:val="24"/>
          <w:szCs w:val="24"/>
        </w:rPr>
        <w:t>労働</w:t>
      </w:r>
      <w:r w:rsidRPr="009F6751">
        <w:rPr>
          <w:rFonts w:ascii="ＭＳ 明朝" w:eastAsia="ＭＳ 明朝" w:hAnsi="ＭＳ 明朝" w:hint="eastAsia"/>
          <w:sz w:val="24"/>
          <w:szCs w:val="24"/>
        </w:rPr>
        <w:t>運動に期待をかけてくれている</w:t>
      </w:r>
      <w:r w:rsidR="00FA30B2" w:rsidRPr="009F6751">
        <w:rPr>
          <w:rFonts w:ascii="ＭＳ 明朝" w:eastAsia="ＭＳ 明朝" w:hAnsi="ＭＳ 明朝" w:hint="eastAsia"/>
          <w:sz w:val="24"/>
          <w:szCs w:val="24"/>
        </w:rPr>
        <w:t>第一線で働く仲間・組合員</w:t>
      </w:r>
      <w:r w:rsidR="00800811">
        <w:rPr>
          <w:rFonts w:ascii="ＭＳ 明朝" w:eastAsia="ＭＳ 明朝" w:hAnsi="ＭＳ 明朝" w:hint="eastAsia"/>
          <w:sz w:val="24"/>
          <w:szCs w:val="24"/>
        </w:rPr>
        <w:t>のみんな</w:t>
      </w:r>
      <w:r w:rsidR="00FA30B2" w:rsidRPr="009F6751">
        <w:rPr>
          <w:rFonts w:ascii="ＭＳ 明朝" w:eastAsia="ＭＳ 明朝" w:hAnsi="ＭＳ 明朝" w:hint="eastAsia"/>
          <w:sz w:val="24"/>
          <w:szCs w:val="24"/>
        </w:rPr>
        <w:t>である。</w:t>
      </w:r>
      <w:r w:rsidR="008E4D59">
        <w:rPr>
          <w:rFonts w:ascii="ＭＳ 明朝" w:eastAsia="ＭＳ 明朝" w:hAnsi="ＭＳ 明朝" w:hint="eastAsia"/>
          <w:sz w:val="24"/>
          <w:szCs w:val="24"/>
        </w:rPr>
        <w:t>そのもとで、</w:t>
      </w:r>
      <w:r w:rsidRPr="009F6751">
        <w:rPr>
          <w:rFonts w:ascii="ＭＳ 明朝" w:eastAsia="ＭＳ 明朝" w:hAnsi="ＭＳ 明朝" w:hint="eastAsia"/>
          <w:sz w:val="24"/>
          <w:szCs w:val="24"/>
        </w:rPr>
        <w:t>中央本部と加盟組合</w:t>
      </w:r>
      <w:r w:rsidR="00800811">
        <w:rPr>
          <w:rFonts w:ascii="ＭＳ 明朝" w:eastAsia="ＭＳ 明朝" w:hAnsi="ＭＳ 明朝" w:hint="eastAsia"/>
          <w:sz w:val="24"/>
          <w:szCs w:val="24"/>
        </w:rPr>
        <w:t>の連携</w:t>
      </w:r>
      <w:r w:rsidRPr="009F6751">
        <w:rPr>
          <w:rFonts w:ascii="ＭＳ 明朝" w:eastAsia="ＭＳ 明朝" w:hAnsi="ＭＳ 明朝" w:hint="eastAsia"/>
          <w:sz w:val="24"/>
          <w:szCs w:val="24"/>
        </w:rPr>
        <w:t>、</w:t>
      </w:r>
      <w:r w:rsidR="00800811">
        <w:rPr>
          <w:rFonts w:ascii="ＭＳ 明朝" w:eastAsia="ＭＳ 明朝" w:hAnsi="ＭＳ 明朝" w:hint="eastAsia"/>
          <w:sz w:val="24"/>
          <w:szCs w:val="24"/>
        </w:rPr>
        <w:t>加盟組合・構成組織</w:t>
      </w:r>
      <w:r w:rsidRPr="009F6751">
        <w:rPr>
          <w:rFonts w:ascii="ＭＳ 明朝" w:eastAsia="ＭＳ 明朝" w:hAnsi="ＭＳ 明朝" w:hint="eastAsia"/>
          <w:sz w:val="24"/>
          <w:szCs w:val="24"/>
        </w:rPr>
        <w:t>の</w:t>
      </w:r>
      <w:r w:rsidR="008E4D59">
        <w:rPr>
          <w:rFonts w:ascii="ＭＳ 明朝" w:eastAsia="ＭＳ 明朝" w:hAnsi="ＭＳ 明朝" w:hint="eastAsia"/>
          <w:sz w:val="24"/>
          <w:szCs w:val="24"/>
        </w:rPr>
        <w:t>役員と</w:t>
      </w:r>
      <w:r w:rsidRPr="009F6751">
        <w:rPr>
          <w:rFonts w:ascii="ＭＳ 明朝" w:eastAsia="ＭＳ 明朝" w:hAnsi="ＭＳ 明朝" w:hint="eastAsia"/>
          <w:sz w:val="24"/>
          <w:szCs w:val="24"/>
        </w:rPr>
        <w:t>組合員の</w:t>
      </w:r>
      <w:r w:rsidR="00FA30B2" w:rsidRPr="009F6751">
        <w:rPr>
          <w:rFonts w:ascii="ＭＳ 明朝" w:eastAsia="ＭＳ 明朝" w:hAnsi="ＭＳ 明朝" w:hint="eastAsia"/>
          <w:sz w:val="24"/>
          <w:szCs w:val="24"/>
        </w:rPr>
        <w:t>心合わせと力あわせなくして</w:t>
      </w:r>
      <w:r w:rsidRPr="009F6751">
        <w:rPr>
          <w:rFonts w:ascii="ＭＳ 明朝" w:eastAsia="ＭＳ 明朝" w:hAnsi="ＭＳ 明朝" w:hint="eastAsia"/>
          <w:sz w:val="24"/>
          <w:szCs w:val="24"/>
        </w:rPr>
        <w:t>、いかなる運動も</w:t>
      </w:r>
      <w:r w:rsidR="00FA30B2" w:rsidRPr="009F6751">
        <w:rPr>
          <w:rFonts w:ascii="ＭＳ 明朝" w:eastAsia="ＭＳ 明朝" w:hAnsi="ＭＳ 明朝" w:hint="eastAsia"/>
          <w:sz w:val="24"/>
          <w:szCs w:val="24"/>
        </w:rPr>
        <w:t>前に進めることはできない。</w:t>
      </w:r>
    </w:p>
    <w:p w:rsidR="00954ABB" w:rsidRPr="009F6751" w:rsidRDefault="00954ABB" w:rsidP="00954ABB">
      <w:pPr>
        <w:ind w:firstLineChars="100" w:firstLine="240"/>
        <w:rPr>
          <w:rFonts w:ascii="ＭＳ 明朝" w:eastAsia="ＭＳ 明朝" w:hAnsi="ＭＳ 明朝"/>
          <w:sz w:val="24"/>
          <w:szCs w:val="24"/>
        </w:rPr>
      </w:pPr>
      <w:r w:rsidRPr="009F6751">
        <w:rPr>
          <w:rFonts w:ascii="ＭＳ 明朝" w:eastAsia="ＭＳ 明朝" w:hAnsi="ＭＳ 明朝" w:hint="eastAsia"/>
          <w:sz w:val="24"/>
          <w:szCs w:val="24"/>
        </w:rPr>
        <w:t>私たちの重要課題の一つである職場原点運動</w:t>
      </w:r>
      <w:r w:rsidR="00BC7349">
        <w:rPr>
          <w:rFonts w:ascii="ＭＳ 明朝" w:eastAsia="ＭＳ 明朝" w:hAnsi="ＭＳ 明朝" w:hint="eastAsia"/>
          <w:sz w:val="24"/>
          <w:szCs w:val="24"/>
        </w:rPr>
        <w:t>・</w:t>
      </w:r>
      <w:r w:rsidR="008E4D59">
        <w:rPr>
          <w:rFonts w:ascii="ＭＳ 明朝" w:eastAsia="ＭＳ 明朝" w:hAnsi="ＭＳ 明朝" w:hint="eastAsia"/>
          <w:sz w:val="24"/>
          <w:szCs w:val="24"/>
        </w:rPr>
        <w:t>Face</w:t>
      </w:r>
      <w:r w:rsidR="008E4D59">
        <w:rPr>
          <w:rFonts w:ascii="ＭＳ 明朝" w:eastAsia="ＭＳ 明朝" w:hAnsi="ＭＳ 明朝"/>
          <w:sz w:val="24"/>
          <w:szCs w:val="24"/>
        </w:rPr>
        <w:t xml:space="preserve"> </w:t>
      </w:r>
      <w:r w:rsidR="008E4D59">
        <w:rPr>
          <w:rFonts w:ascii="ＭＳ 明朝" w:eastAsia="ＭＳ 明朝" w:hAnsi="ＭＳ 明朝" w:hint="eastAsia"/>
          <w:sz w:val="24"/>
          <w:szCs w:val="24"/>
        </w:rPr>
        <w:t>to</w:t>
      </w:r>
      <w:r w:rsidR="008E4D59">
        <w:rPr>
          <w:rFonts w:ascii="ＭＳ 明朝" w:eastAsia="ＭＳ 明朝" w:hAnsi="ＭＳ 明朝"/>
          <w:sz w:val="24"/>
          <w:szCs w:val="24"/>
        </w:rPr>
        <w:t xml:space="preserve"> </w:t>
      </w:r>
      <w:r w:rsidR="008E4D59">
        <w:rPr>
          <w:rFonts w:ascii="ＭＳ 明朝" w:eastAsia="ＭＳ 明朝" w:hAnsi="ＭＳ 明朝" w:hint="eastAsia"/>
          <w:sz w:val="24"/>
          <w:szCs w:val="24"/>
        </w:rPr>
        <w:t>face</w:t>
      </w:r>
      <w:r w:rsidR="00BC7349">
        <w:rPr>
          <w:rFonts w:ascii="ＭＳ 明朝" w:eastAsia="ＭＳ 明朝" w:hAnsi="ＭＳ 明朝" w:hint="eastAsia"/>
          <w:sz w:val="24"/>
          <w:szCs w:val="24"/>
        </w:rPr>
        <w:t>活動</w:t>
      </w:r>
      <w:r w:rsidRPr="009F6751">
        <w:rPr>
          <w:rFonts w:ascii="ＭＳ 明朝" w:eastAsia="ＭＳ 明朝" w:hAnsi="ＭＳ 明朝" w:hint="eastAsia"/>
          <w:sz w:val="24"/>
          <w:szCs w:val="24"/>
        </w:rPr>
        <w:t>の取り組みは、その</w:t>
      </w:r>
      <w:r w:rsidR="00800811">
        <w:rPr>
          <w:rFonts w:ascii="ＭＳ 明朝" w:eastAsia="ＭＳ 明朝" w:hAnsi="ＭＳ 明朝" w:hint="eastAsia"/>
          <w:sz w:val="24"/>
          <w:szCs w:val="24"/>
        </w:rPr>
        <w:t>入口</w:t>
      </w:r>
      <w:r w:rsidRPr="009F6751">
        <w:rPr>
          <w:rFonts w:ascii="ＭＳ 明朝" w:eastAsia="ＭＳ 明朝" w:hAnsi="ＭＳ 明朝" w:hint="eastAsia"/>
          <w:sz w:val="24"/>
          <w:szCs w:val="24"/>
        </w:rPr>
        <w:t>であり、組合員</w:t>
      </w:r>
      <w:r w:rsidR="00FA30B2" w:rsidRPr="009F6751">
        <w:rPr>
          <w:rFonts w:ascii="ＭＳ 明朝" w:eastAsia="ＭＳ 明朝" w:hAnsi="ＭＳ 明朝" w:hint="eastAsia"/>
          <w:sz w:val="24"/>
          <w:szCs w:val="24"/>
        </w:rPr>
        <w:t>ひとり一人に語り掛け、理解と賛同を得、行動に移していくことが</w:t>
      </w:r>
      <w:r w:rsidRPr="009F6751">
        <w:rPr>
          <w:rFonts w:ascii="ＭＳ 明朝" w:eastAsia="ＭＳ 明朝" w:hAnsi="ＭＳ 明朝" w:hint="eastAsia"/>
          <w:sz w:val="24"/>
          <w:szCs w:val="24"/>
        </w:rPr>
        <w:t>組織力量の強化と発揮につながるものである。</w:t>
      </w:r>
    </w:p>
    <w:p w:rsidR="0072091C" w:rsidRPr="009F6751" w:rsidRDefault="00F34F94" w:rsidP="00F34F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954ABB" w:rsidRPr="009F6751">
        <w:rPr>
          <w:rFonts w:ascii="ＭＳ 明朝" w:eastAsia="ＭＳ 明朝" w:hAnsi="ＭＳ 明朝" w:hint="eastAsia"/>
          <w:sz w:val="24"/>
          <w:szCs w:val="24"/>
        </w:rPr>
        <w:t>それは今次</w:t>
      </w:r>
      <w:r w:rsidR="00FA30B2" w:rsidRPr="009F6751">
        <w:rPr>
          <w:rFonts w:ascii="ＭＳ 明朝" w:eastAsia="ＭＳ 明朝" w:hAnsi="ＭＳ 明朝" w:hint="eastAsia"/>
          <w:sz w:val="24"/>
          <w:szCs w:val="24"/>
        </w:rPr>
        <w:t>ＡＰ</w:t>
      </w:r>
      <w:r w:rsidR="00954ABB" w:rsidRPr="009F6751">
        <w:rPr>
          <w:rFonts w:ascii="ＭＳ 明朝" w:eastAsia="ＭＳ 明朝" w:hAnsi="ＭＳ 明朝" w:hint="eastAsia"/>
          <w:sz w:val="24"/>
          <w:szCs w:val="24"/>
        </w:rPr>
        <w:t>20</w:t>
      </w:r>
      <w:r w:rsidR="00FA30B2" w:rsidRPr="009F6751">
        <w:rPr>
          <w:rFonts w:ascii="ＭＳ 明朝" w:eastAsia="ＭＳ 明朝" w:hAnsi="ＭＳ 明朝" w:hint="eastAsia"/>
          <w:sz w:val="24"/>
          <w:szCs w:val="24"/>
        </w:rPr>
        <w:t>春季取り組み</w:t>
      </w:r>
      <w:r w:rsidR="00C007CC">
        <w:rPr>
          <w:rFonts w:ascii="ＭＳ 明朝" w:eastAsia="ＭＳ 明朝" w:hAnsi="ＭＳ 明朝" w:hint="eastAsia"/>
          <w:sz w:val="24"/>
          <w:szCs w:val="24"/>
        </w:rPr>
        <w:t>のみならず</w:t>
      </w:r>
      <w:r w:rsidR="00954ABB" w:rsidRPr="009F6751">
        <w:rPr>
          <w:rFonts w:ascii="ＭＳ 明朝" w:eastAsia="ＭＳ 明朝" w:hAnsi="ＭＳ 明朝" w:hint="eastAsia"/>
          <w:sz w:val="24"/>
          <w:szCs w:val="24"/>
        </w:rPr>
        <w:t>、</w:t>
      </w:r>
      <w:r w:rsidR="008E4D59">
        <w:rPr>
          <w:rFonts w:ascii="ＭＳ 明朝" w:eastAsia="ＭＳ 明朝" w:hAnsi="ＭＳ 明朝" w:hint="eastAsia"/>
          <w:sz w:val="24"/>
          <w:szCs w:val="24"/>
        </w:rPr>
        <w:t>「我が身を守り、仲間を守る」安全活動にも通じる重要な取り組みである。</w:t>
      </w:r>
      <w:r w:rsidRPr="009F6751">
        <w:rPr>
          <w:rFonts w:ascii="ＭＳ 明朝" w:eastAsia="ＭＳ 明朝" w:hAnsi="ＭＳ 明朝" w:hint="eastAsia"/>
          <w:sz w:val="24"/>
          <w:szCs w:val="24"/>
        </w:rPr>
        <w:t>今年に入ってすでに</w:t>
      </w:r>
      <w:r w:rsidR="008577E9">
        <w:rPr>
          <w:rFonts w:ascii="ＭＳ 明朝" w:eastAsia="ＭＳ 明朝" w:hAnsi="ＭＳ 明朝" w:hint="eastAsia"/>
          <w:sz w:val="24"/>
          <w:szCs w:val="24"/>
        </w:rPr>
        <w:t>４</w:t>
      </w:r>
      <w:r w:rsidRPr="009F6751">
        <w:rPr>
          <w:rFonts w:ascii="ＭＳ 明朝" w:eastAsia="ＭＳ 明朝" w:hAnsi="ＭＳ 明朝" w:hint="eastAsia"/>
          <w:sz w:val="24"/>
          <w:szCs w:val="24"/>
        </w:rPr>
        <w:t>人</w:t>
      </w:r>
      <w:r>
        <w:rPr>
          <w:rFonts w:ascii="ＭＳ 明朝" w:eastAsia="ＭＳ 明朝" w:hAnsi="ＭＳ 明朝" w:hint="eastAsia"/>
          <w:sz w:val="24"/>
          <w:szCs w:val="24"/>
        </w:rPr>
        <w:t>も</w:t>
      </w:r>
      <w:r w:rsidRPr="009F6751">
        <w:rPr>
          <w:rFonts w:ascii="ＭＳ 明朝" w:eastAsia="ＭＳ 明朝" w:hAnsi="ＭＳ 明朝" w:hint="eastAsia"/>
          <w:sz w:val="24"/>
          <w:szCs w:val="24"/>
        </w:rPr>
        <w:t>の尊い</w:t>
      </w:r>
      <w:r w:rsidR="008E4D59" w:rsidRPr="009F6751">
        <w:rPr>
          <w:rFonts w:ascii="ＭＳ 明朝" w:eastAsia="ＭＳ 明朝" w:hAnsi="ＭＳ 明朝" w:hint="eastAsia"/>
          <w:sz w:val="24"/>
          <w:szCs w:val="24"/>
        </w:rPr>
        <w:t>仲間の</w:t>
      </w:r>
      <w:r w:rsidRPr="009F6751">
        <w:rPr>
          <w:rFonts w:ascii="ＭＳ 明朝" w:eastAsia="ＭＳ 明朝" w:hAnsi="ＭＳ 明朝" w:hint="eastAsia"/>
          <w:sz w:val="24"/>
          <w:szCs w:val="24"/>
        </w:rPr>
        <w:t>命が失われた。</w:t>
      </w:r>
      <w:r>
        <w:rPr>
          <w:rFonts w:ascii="ＭＳ 明朝" w:eastAsia="ＭＳ 明朝" w:hAnsi="ＭＳ 明朝" w:hint="eastAsia"/>
          <w:sz w:val="24"/>
          <w:szCs w:val="24"/>
        </w:rPr>
        <w:t>悲しく</w:t>
      </w:r>
      <w:r w:rsidRPr="009F6751">
        <w:rPr>
          <w:rFonts w:ascii="ＭＳ 明朝" w:eastAsia="ＭＳ 明朝" w:hAnsi="ＭＳ 明朝" w:hint="eastAsia"/>
          <w:sz w:val="24"/>
          <w:szCs w:val="24"/>
        </w:rPr>
        <w:t>・辛い報告である。</w:t>
      </w:r>
      <w:r w:rsidR="008E4D59">
        <w:rPr>
          <w:rFonts w:ascii="ＭＳ 明朝" w:eastAsia="ＭＳ 明朝" w:hAnsi="ＭＳ 明朝" w:hint="eastAsia"/>
          <w:sz w:val="24"/>
          <w:szCs w:val="24"/>
        </w:rPr>
        <w:t>Face</w:t>
      </w:r>
      <w:r w:rsidR="008E4D59">
        <w:rPr>
          <w:rFonts w:ascii="ＭＳ 明朝" w:eastAsia="ＭＳ 明朝" w:hAnsi="ＭＳ 明朝"/>
          <w:sz w:val="24"/>
          <w:szCs w:val="24"/>
        </w:rPr>
        <w:t xml:space="preserve"> </w:t>
      </w:r>
      <w:r w:rsidR="008E4D59">
        <w:rPr>
          <w:rFonts w:ascii="ＭＳ 明朝" w:eastAsia="ＭＳ 明朝" w:hAnsi="ＭＳ 明朝" w:hint="eastAsia"/>
          <w:sz w:val="24"/>
          <w:szCs w:val="24"/>
        </w:rPr>
        <w:t>to</w:t>
      </w:r>
      <w:r w:rsidR="008E4D59">
        <w:rPr>
          <w:rFonts w:ascii="ＭＳ 明朝" w:eastAsia="ＭＳ 明朝" w:hAnsi="ＭＳ 明朝"/>
          <w:sz w:val="24"/>
          <w:szCs w:val="24"/>
        </w:rPr>
        <w:t xml:space="preserve"> </w:t>
      </w:r>
      <w:r w:rsidR="008E4D59">
        <w:rPr>
          <w:rFonts w:ascii="ＭＳ 明朝" w:eastAsia="ＭＳ 明朝" w:hAnsi="ＭＳ 明朝" w:hint="eastAsia"/>
          <w:sz w:val="24"/>
          <w:szCs w:val="24"/>
        </w:rPr>
        <w:t>face</w:t>
      </w:r>
      <w:r w:rsidR="00BC7349">
        <w:rPr>
          <w:rFonts w:ascii="ＭＳ 明朝" w:eastAsia="ＭＳ 明朝" w:hAnsi="ＭＳ 明朝" w:hint="eastAsia"/>
          <w:sz w:val="24"/>
          <w:szCs w:val="24"/>
        </w:rPr>
        <w:t>活動</w:t>
      </w:r>
      <w:r w:rsidR="008E4D59">
        <w:rPr>
          <w:rFonts w:ascii="ＭＳ 明朝" w:eastAsia="ＭＳ 明朝" w:hAnsi="ＭＳ 明朝" w:hint="eastAsia"/>
          <w:sz w:val="24"/>
          <w:szCs w:val="24"/>
        </w:rPr>
        <w:t>を通じた</w:t>
      </w:r>
      <w:r w:rsidR="00BC7349">
        <w:rPr>
          <w:rFonts w:ascii="ＭＳ 明朝" w:eastAsia="ＭＳ 明朝" w:hAnsi="ＭＳ 明朝" w:hint="eastAsia"/>
          <w:sz w:val="24"/>
          <w:szCs w:val="24"/>
        </w:rPr>
        <w:t>仲間への「ご安全に」</w:t>
      </w:r>
      <w:r w:rsidR="008E4D59">
        <w:rPr>
          <w:rFonts w:ascii="ＭＳ 明朝" w:eastAsia="ＭＳ 明朝" w:hAnsi="ＭＳ 明朝" w:hint="eastAsia"/>
          <w:sz w:val="24"/>
          <w:szCs w:val="24"/>
        </w:rPr>
        <w:t>の声掛けなど、</w:t>
      </w:r>
      <w:r w:rsidRPr="009F6751">
        <w:rPr>
          <w:rFonts w:ascii="ＭＳ 明朝" w:eastAsia="ＭＳ 明朝" w:hAnsi="ＭＳ 明朝" w:hint="eastAsia"/>
          <w:sz w:val="24"/>
          <w:szCs w:val="24"/>
        </w:rPr>
        <w:t>各位の一層の</w:t>
      </w:r>
      <w:r w:rsidR="008E4D59">
        <w:rPr>
          <w:rFonts w:ascii="ＭＳ 明朝" w:eastAsia="ＭＳ 明朝" w:hAnsi="ＭＳ 明朝" w:hint="eastAsia"/>
          <w:sz w:val="24"/>
          <w:szCs w:val="24"/>
        </w:rPr>
        <w:t>取り組み</w:t>
      </w:r>
      <w:r w:rsidRPr="009F6751">
        <w:rPr>
          <w:rFonts w:ascii="ＭＳ 明朝" w:eastAsia="ＭＳ 明朝" w:hAnsi="ＭＳ 明朝" w:hint="eastAsia"/>
          <w:sz w:val="24"/>
          <w:szCs w:val="24"/>
        </w:rPr>
        <w:t>強化を要請</w:t>
      </w:r>
      <w:r>
        <w:rPr>
          <w:rFonts w:ascii="ＭＳ 明朝" w:eastAsia="ＭＳ 明朝" w:hAnsi="ＭＳ 明朝" w:hint="eastAsia"/>
          <w:sz w:val="24"/>
          <w:szCs w:val="24"/>
        </w:rPr>
        <w:t>する</w:t>
      </w:r>
      <w:r w:rsidR="00BC7349">
        <w:rPr>
          <w:rFonts w:ascii="ＭＳ 明朝" w:eastAsia="ＭＳ 明朝" w:hAnsi="ＭＳ 明朝" w:hint="eastAsia"/>
          <w:sz w:val="24"/>
          <w:szCs w:val="24"/>
        </w:rPr>
        <w:t>ところである。加えて、</w:t>
      </w:r>
      <w:r w:rsidR="002372B3">
        <w:rPr>
          <w:rFonts w:ascii="ＭＳ 明朝" w:eastAsia="ＭＳ 明朝" w:hAnsi="ＭＳ 明朝" w:hint="eastAsia"/>
          <w:sz w:val="24"/>
          <w:szCs w:val="24"/>
        </w:rPr>
        <w:t>災害防止のためには</w:t>
      </w:r>
      <w:r w:rsidR="00FA30B2" w:rsidRPr="009F6751">
        <w:rPr>
          <w:rFonts w:ascii="ＭＳ 明朝" w:eastAsia="ＭＳ 明朝" w:hAnsi="ＭＳ 明朝" w:hint="eastAsia"/>
          <w:sz w:val="24"/>
          <w:szCs w:val="24"/>
        </w:rPr>
        <w:t>設備トラブル、防災事故</w:t>
      </w:r>
      <w:r w:rsidR="002372B3">
        <w:rPr>
          <w:rFonts w:ascii="ＭＳ 明朝" w:eastAsia="ＭＳ 明朝" w:hAnsi="ＭＳ 明朝" w:hint="eastAsia"/>
          <w:sz w:val="24"/>
          <w:szCs w:val="24"/>
        </w:rPr>
        <w:t>等による</w:t>
      </w:r>
      <w:r w:rsidR="00C007CC">
        <w:rPr>
          <w:rFonts w:ascii="ＭＳ 明朝" w:eastAsia="ＭＳ 明朝" w:hAnsi="ＭＳ 明朝" w:hint="eastAsia"/>
          <w:sz w:val="24"/>
          <w:szCs w:val="24"/>
        </w:rPr>
        <w:t>非定常の</w:t>
      </w:r>
      <w:r w:rsidR="002372B3">
        <w:rPr>
          <w:rFonts w:ascii="ＭＳ 明朝" w:eastAsia="ＭＳ 明朝" w:hAnsi="ＭＳ 明朝" w:hint="eastAsia"/>
          <w:sz w:val="24"/>
          <w:szCs w:val="24"/>
        </w:rPr>
        <w:t>行動をつくらぬこと、安定操業が</w:t>
      </w:r>
      <w:r w:rsidR="00BC7349">
        <w:rPr>
          <w:rFonts w:ascii="ＭＳ 明朝" w:eastAsia="ＭＳ 明朝" w:hAnsi="ＭＳ 明朝" w:hint="eastAsia"/>
          <w:sz w:val="24"/>
          <w:szCs w:val="24"/>
        </w:rPr>
        <w:t>重要</w:t>
      </w:r>
      <w:r w:rsidR="0072091C" w:rsidRPr="009F6751">
        <w:rPr>
          <w:rFonts w:ascii="ＭＳ 明朝" w:eastAsia="ＭＳ 明朝" w:hAnsi="ＭＳ 明朝" w:hint="eastAsia"/>
          <w:sz w:val="24"/>
          <w:szCs w:val="24"/>
        </w:rPr>
        <w:t>であり、それ</w:t>
      </w:r>
      <w:r w:rsidR="00BC7349">
        <w:rPr>
          <w:rFonts w:ascii="ＭＳ 明朝" w:eastAsia="ＭＳ 明朝" w:hAnsi="ＭＳ 明朝" w:hint="eastAsia"/>
          <w:sz w:val="24"/>
          <w:szCs w:val="24"/>
        </w:rPr>
        <w:t>が</w:t>
      </w:r>
      <w:r w:rsidR="002372B3">
        <w:rPr>
          <w:rFonts w:ascii="ＭＳ 明朝" w:eastAsia="ＭＳ 明朝" w:hAnsi="ＭＳ 明朝" w:hint="eastAsia"/>
          <w:sz w:val="24"/>
          <w:szCs w:val="24"/>
        </w:rPr>
        <w:t>結果として</w:t>
      </w:r>
      <w:r w:rsidR="0072091C" w:rsidRPr="009F6751">
        <w:rPr>
          <w:rFonts w:ascii="ＭＳ 明朝" w:eastAsia="ＭＳ 明朝" w:hAnsi="ＭＳ 明朝" w:hint="eastAsia"/>
          <w:sz w:val="24"/>
          <w:szCs w:val="24"/>
        </w:rPr>
        <w:t>企業</w:t>
      </w:r>
      <w:r w:rsidR="00FA30B2" w:rsidRPr="009F6751">
        <w:rPr>
          <w:rFonts w:ascii="ＭＳ 明朝" w:eastAsia="ＭＳ 明朝" w:hAnsi="ＭＳ 明朝" w:hint="eastAsia"/>
          <w:sz w:val="24"/>
          <w:szCs w:val="24"/>
        </w:rPr>
        <w:t>収益</w:t>
      </w:r>
      <w:r w:rsidR="0072091C" w:rsidRPr="009F6751">
        <w:rPr>
          <w:rFonts w:ascii="ＭＳ 明朝" w:eastAsia="ＭＳ 明朝" w:hAnsi="ＭＳ 明朝" w:hint="eastAsia"/>
          <w:sz w:val="24"/>
          <w:szCs w:val="24"/>
        </w:rPr>
        <w:t>、</w:t>
      </w:r>
      <w:r w:rsidR="002372B3">
        <w:rPr>
          <w:rFonts w:ascii="ＭＳ 明朝" w:eastAsia="ＭＳ 明朝" w:hAnsi="ＭＳ 明朝" w:hint="eastAsia"/>
          <w:sz w:val="24"/>
          <w:szCs w:val="24"/>
        </w:rPr>
        <w:t>事業の</w:t>
      </w:r>
      <w:r w:rsidR="0072091C" w:rsidRPr="009F6751">
        <w:rPr>
          <w:rFonts w:ascii="ＭＳ 明朝" w:eastAsia="ＭＳ 明朝" w:hAnsi="ＭＳ 明朝" w:hint="eastAsia"/>
          <w:sz w:val="24"/>
          <w:szCs w:val="24"/>
        </w:rPr>
        <w:t>発展</w:t>
      </w:r>
      <w:r w:rsidR="00FA30B2" w:rsidRPr="009F6751">
        <w:rPr>
          <w:rFonts w:ascii="ＭＳ 明朝" w:eastAsia="ＭＳ 明朝" w:hAnsi="ＭＳ 明朝" w:hint="eastAsia"/>
          <w:sz w:val="24"/>
          <w:szCs w:val="24"/>
        </w:rPr>
        <w:t>にも直結する</w:t>
      </w:r>
      <w:r w:rsidR="0072091C" w:rsidRPr="009F6751">
        <w:rPr>
          <w:rFonts w:ascii="ＭＳ 明朝" w:eastAsia="ＭＳ 明朝" w:hAnsi="ＭＳ 明朝" w:hint="eastAsia"/>
          <w:sz w:val="24"/>
          <w:szCs w:val="24"/>
        </w:rPr>
        <w:t>ものである</w:t>
      </w:r>
      <w:r>
        <w:rPr>
          <w:rFonts w:ascii="ＭＳ 明朝" w:eastAsia="ＭＳ 明朝" w:hAnsi="ＭＳ 明朝" w:hint="eastAsia"/>
          <w:sz w:val="24"/>
          <w:szCs w:val="24"/>
        </w:rPr>
        <w:t>ことを春季取り組み</w:t>
      </w:r>
      <w:r w:rsidR="00BC7349">
        <w:rPr>
          <w:rFonts w:ascii="ＭＳ 明朝" w:eastAsia="ＭＳ 明朝" w:hAnsi="ＭＳ 明朝" w:hint="eastAsia"/>
          <w:sz w:val="24"/>
          <w:szCs w:val="24"/>
        </w:rPr>
        <w:t>のこの</w:t>
      </w:r>
      <w:r>
        <w:rPr>
          <w:rFonts w:ascii="ＭＳ 明朝" w:eastAsia="ＭＳ 明朝" w:hAnsi="ＭＳ 明朝" w:hint="eastAsia"/>
          <w:sz w:val="24"/>
          <w:szCs w:val="24"/>
        </w:rPr>
        <w:t>時期にあらためて確認しておきたい</w:t>
      </w:r>
      <w:r w:rsidR="00FA30B2" w:rsidRPr="009F6751">
        <w:rPr>
          <w:rFonts w:ascii="ＭＳ 明朝" w:eastAsia="ＭＳ 明朝" w:hAnsi="ＭＳ 明朝" w:hint="eastAsia"/>
          <w:sz w:val="24"/>
          <w:szCs w:val="24"/>
        </w:rPr>
        <w:t>。</w:t>
      </w:r>
    </w:p>
    <w:p w:rsidR="002372B3" w:rsidRDefault="002372B3" w:rsidP="002372B3">
      <w:pPr>
        <w:rPr>
          <w:rFonts w:ascii="ＭＳ 明朝" w:eastAsia="ＭＳ 明朝" w:hAnsi="ＭＳ 明朝"/>
          <w:sz w:val="24"/>
          <w:szCs w:val="24"/>
        </w:rPr>
      </w:pPr>
    </w:p>
    <w:p w:rsidR="002076D5" w:rsidRDefault="002076D5" w:rsidP="002372B3">
      <w:pPr>
        <w:rPr>
          <w:rFonts w:ascii="ＭＳ 明朝" w:eastAsia="ＭＳ 明朝" w:hAnsi="ＭＳ 明朝"/>
          <w:sz w:val="24"/>
          <w:szCs w:val="24"/>
        </w:rPr>
      </w:pPr>
    </w:p>
    <w:p w:rsidR="00FA30B2" w:rsidRPr="009F6751" w:rsidRDefault="002372B3" w:rsidP="002372B3">
      <w:pPr>
        <w:rPr>
          <w:rFonts w:ascii="ＭＳ 明朝" w:eastAsia="ＭＳ 明朝" w:hAnsi="ＭＳ 明朝"/>
          <w:sz w:val="24"/>
          <w:szCs w:val="24"/>
        </w:rPr>
      </w:pPr>
      <w:r>
        <w:rPr>
          <w:rFonts w:ascii="ＭＳ 明朝" w:eastAsia="ＭＳ 明朝" w:hAnsi="ＭＳ 明朝" w:hint="eastAsia"/>
          <w:sz w:val="24"/>
          <w:szCs w:val="24"/>
        </w:rPr>
        <w:t>おわりに</w:t>
      </w:r>
    </w:p>
    <w:p w:rsidR="002372B3" w:rsidRDefault="0011186A" w:rsidP="0072091C">
      <w:pPr>
        <w:ind w:firstLineChars="100" w:firstLine="240"/>
        <w:rPr>
          <w:rFonts w:ascii="ＭＳ 明朝" w:eastAsia="ＭＳ 明朝" w:hAnsi="ＭＳ 明朝"/>
          <w:kern w:val="0"/>
          <w:sz w:val="24"/>
          <w:szCs w:val="24"/>
        </w:rPr>
      </w:pPr>
      <w:r w:rsidRPr="009F6751">
        <w:rPr>
          <w:rFonts w:ascii="ＭＳ 明朝" w:eastAsia="ＭＳ 明朝" w:hAnsi="ＭＳ 明朝" w:hint="eastAsia"/>
          <w:kern w:val="0"/>
          <w:sz w:val="24"/>
          <w:szCs w:val="24"/>
        </w:rPr>
        <w:t>基幹労連は、これからも</w:t>
      </w:r>
      <w:r w:rsidR="00DB2035">
        <w:rPr>
          <w:rFonts w:ascii="ＭＳ 明朝" w:eastAsia="ＭＳ 明朝" w:hAnsi="ＭＳ 明朝" w:hint="eastAsia"/>
          <w:kern w:val="0"/>
          <w:sz w:val="24"/>
          <w:szCs w:val="24"/>
        </w:rPr>
        <w:t>、</w:t>
      </w:r>
      <w:r w:rsidR="0072091C" w:rsidRPr="009F6751">
        <w:rPr>
          <w:rFonts w:ascii="ＭＳ 明朝" w:eastAsia="ＭＳ 明朝" w:hAnsi="ＭＳ 明朝" w:hint="eastAsia"/>
          <w:kern w:val="0"/>
          <w:sz w:val="24"/>
          <w:szCs w:val="24"/>
        </w:rPr>
        <w:t>あらゆる取り組みにおいて、常に</w:t>
      </w:r>
      <w:r w:rsidRPr="009F6751">
        <w:rPr>
          <w:rFonts w:ascii="ＭＳ 明朝" w:eastAsia="ＭＳ 明朝" w:hAnsi="ＭＳ 明朝" w:hint="eastAsia"/>
          <w:kern w:val="0"/>
          <w:sz w:val="24"/>
          <w:szCs w:val="24"/>
        </w:rPr>
        <w:t>「ど真ん中に人」</w:t>
      </w:r>
      <w:r w:rsidR="00DB2035">
        <w:rPr>
          <w:rFonts w:ascii="ＭＳ 明朝" w:eastAsia="ＭＳ 明朝" w:hAnsi="ＭＳ 明朝" w:hint="eastAsia"/>
          <w:kern w:val="0"/>
          <w:sz w:val="24"/>
          <w:szCs w:val="24"/>
        </w:rPr>
        <w:t>をおいて</w:t>
      </w:r>
      <w:r w:rsidR="0072091C" w:rsidRPr="009F6751">
        <w:rPr>
          <w:rFonts w:ascii="ＭＳ 明朝" w:eastAsia="ＭＳ 明朝" w:hAnsi="ＭＳ 明朝" w:hint="eastAsia"/>
          <w:kern w:val="0"/>
          <w:sz w:val="24"/>
          <w:szCs w:val="24"/>
        </w:rPr>
        <w:t>諸活動を進めていく。</w:t>
      </w:r>
      <w:r w:rsidR="00DB2035">
        <w:rPr>
          <w:rFonts w:ascii="ＭＳ 明朝" w:eastAsia="ＭＳ 明朝" w:hAnsi="ＭＳ 明朝" w:hint="eastAsia"/>
          <w:kern w:val="0"/>
          <w:sz w:val="24"/>
          <w:szCs w:val="24"/>
        </w:rPr>
        <w:t>そのことが</w:t>
      </w:r>
      <w:r w:rsidRPr="009F6751">
        <w:rPr>
          <w:rFonts w:ascii="ＭＳ 明朝" w:eastAsia="ＭＳ 明朝" w:hAnsi="ＭＳ 明朝" w:hint="eastAsia"/>
          <w:kern w:val="0"/>
          <w:sz w:val="24"/>
          <w:szCs w:val="24"/>
        </w:rPr>
        <w:t>働く者の活力と気概、誇り</w:t>
      </w:r>
      <w:r w:rsidR="0072091C" w:rsidRPr="009F6751">
        <w:rPr>
          <w:rFonts w:ascii="ＭＳ 明朝" w:eastAsia="ＭＳ 明朝" w:hAnsi="ＭＳ 明朝" w:hint="eastAsia"/>
          <w:kern w:val="0"/>
          <w:sz w:val="24"/>
          <w:szCs w:val="24"/>
        </w:rPr>
        <w:t>に変わり、産業・企業の</w:t>
      </w:r>
      <w:r w:rsidRPr="009F6751">
        <w:rPr>
          <w:rFonts w:ascii="ＭＳ 明朝" w:eastAsia="ＭＳ 明朝" w:hAnsi="ＭＳ 明朝" w:hint="eastAsia"/>
          <w:kern w:val="0"/>
          <w:sz w:val="24"/>
          <w:szCs w:val="24"/>
        </w:rPr>
        <w:t>明日を支える</w:t>
      </w:r>
      <w:r w:rsidR="0072091C" w:rsidRPr="009F6751">
        <w:rPr>
          <w:rFonts w:ascii="ＭＳ 明朝" w:eastAsia="ＭＳ 明朝" w:hAnsi="ＭＳ 明朝" w:hint="eastAsia"/>
          <w:kern w:val="0"/>
          <w:sz w:val="24"/>
          <w:szCs w:val="24"/>
        </w:rPr>
        <w:t>ことにつながる</w:t>
      </w:r>
      <w:r w:rsidR="009F6751" w:rsidRPr="009F6751">
        <w:rPr>
          <w:rFonts w:ascii="ＭＳ 明朝" w:eastAsia="ＭＳ 明朝" w:hAnsi="ＭＳ 明朝" w:hint="eastAsia"/>
          <w:kern w:val="0"/>
          <w:sz w:val="24"/>
          <w:szCs w:val="24"/>
        </w:rPr>
        <w:t>職場原点の好循環</w:t>
      </w:r>
      <w:r w:rsidR="002372B3">
        <w:rPr>
          <w:rFonts w:ascii="ＭＳ 明朝" w:eastAsia="ＭＳ 明朝" w:hAnsi="ＭＳ 明朝" w:hint="eastAsia"/>
          <w:kern w:val="0"/>
          <w:sz w:val="24"/>
          <w:szCs w:val="24"/>
        </w:rPr>
        <w:t>運動だから</w:t>
      </w:r>
      <w:r w:rsidR="009F6751" w:rsidRPr="009F6751">
        <w:rPr>
          <w:rFonts w:ascii="ＭＳ 明朝" w:eastAsia="ＭＳ 明朝" w:hAnsi="ＭＳ 明朝" w:hint="eastAsia"/>
          <w:kern w:val="0"/>
          <w:sz w:val="24"/>
          <w:szCs w:val="24"/>
        </w:rPr>
        <w:t>である</w:t>
      </w:r>
      <w:r w:rsidR="00DB2035">
        <w:rPr>
          <w:rFonts w:ascii="ＭＳ 明朝" w:eastAsia="ＭＳ 明朝" w:hAnsi="ＭＳ 明朝" w:hint="eastAsia"/>
          <w:kern w:val="0"/>
          <w:sz w:val="24"/>
          <w:szCs w:val="24"/>
        </w:rPr>
        <w:t>。</w:t>
      </w:r>
    </w:p>
    <w:p w:rsidR="009F6751" w:rsidRPr="009F6751" w:rsidRDefault="0072091C" w:rsidP="0072091C">
      <w:pPr>
        <w:ind w:firstLineChars="100" w:firstLine="240"/>
        <w:rPr>
          <w:rFonts w:ascii="ＭＳ 明朝" w:eastAsia="ＭＳ 明朝" w:hAnsi="ＭＳ 明朝"/>
          <w:kern w:val="0"/>
          <w:sz w:val="24"/>
          <w:szCs w:val="24"/>
        </w:rPr>
      </w:pPr>
      <w:r w:rsidRPr="009F6751">
        <w:rPr>
          <w:rFonts w:ascii="ＭＳ 明朝" w:eastAsia="ＭＳ 明朝" w:hAnsi="ＭＳ 明朝" w:hint="eastAsia"/>
          <w:kern w:val="0"/>
          <w:sz w:val="24"/>
          <w:szCs w:val="24"/>
        </w:rPr>
        <w:lastRenderedPageBreak/>
        <w:t>私たちには、先達が築いてくれた健全な労使関係がある。しかし、その上</w:t>
      </w:r>
      <w:r w:rsidR="009F6751" w:rsidRPr="009F6751">
        <w:rPr>
          <w:rFonts w:ascii="ＭＳ 明朝" w:eastAsia="ＭＳ 明朝" w:hAnsi="ＭＳ 明朝" w:hint="eastAsia"/>
          <w:kern w:val="0"/>
          <w:sz w:val="24"/>
          <w:szCs w:val="24"/>
        </w:rPr>
        <w:t>に胡坐をかいていては前には進めない。</w:t>
      </w:r>
      <w:r w:rsidR="0011186A" w:rsidRPr="009F6751">
        <w:rPr>
          <w:rFonts w:ascii="ＭＳ 明朝" w:eastAsia="ＭＳ 明朝" w:hAnsi="ＭＳ 明朝" w:hint="eastAsia"/>
          <w:kern w:val="0"/>
          <w:sz w:val="24"/>
          <w:szCs w:val="24"/>
        </w:rPr>
        <w:t>「時に唾を飛ばすほどの議論と、事ある時の</w:t>
      </w:r>
      <w:r w:rsidR="00DB2035">
        <w:rPr>
          <w:rFonts w:ascii="ＭＳ 明朝" w:eastAsia="ＭＳ 明朝" w:hAnsi="ＭＳ 明朝" w:hint="eastAsia"/>
          <w:kern w:val="0"/>
          <w:sz w:val="24"/>
          <w:szCs w:val="24"/>
        </w:rPr>
        <w:t>信頼</w:t>
      </w:r>
      <w:r w:rsidR="0011186A" w:rsidRPr="009F6751">
        <w:rPr>
          <w:rFonts w:ascii="ＭＳ 明朝" w:eastAsia="ＭＳ 明朝" w:hAnsi="ＭＳ 明朝" w:hint="eastAsia"/>
          <w:kern w:val="0"/>
          <w:sz w:val="24"/>
          <w:szCs w:val="24"/>
        </w:rPr>
        <w:t>」、すなわち健全な労使関係のもとでの『緊張と信頼』</w:t>
      </w:r>
      <w:r w:rsidR="009F6751" w:rsidRPr="009F6751">
        <w:rPr>
          <w:rFonts w:ascii="ＭＳ 明朝" w:eastAsia="ＭＳ 明朝" w:hAnsi="ＭＳ 明朝" w:hint="eastAsia"/>
          <w:kern w:val="0"/>
          <w:sz w:val="24"/>
          <w:szCs w:val="24"/>
        </w:rPr>
        <w:t>の</w:t>
      </w:r>
      <w:r w:rsidR="00DB2035">
        <w:rPr>
          <w:rFonts w:ascii="ＭＳ 明朝" w:eastAsia="ＭＳ 明朝" w:hAnsi="ＭＳ 明朝" w:hint="eastAsia"/>
          <w:kern w:val="0"/>
          <w:sz w:val="24"/>
          <w:szCs w:val="24"/>
        </w:rPr>
        <w:t>労使</w:t>
      </w:r>
      <w:r w:rsidR="009F6751" w:rsidRPr="009F6751">
        <w:rPr>
          <w:rFonts w:ascii="ＭＳ 明朝" w:eastAsia="ＭＳ 明朝" w:hAnsi="ＭＳ 明朝" w:hint="eastAsia"/>
          <w:kern w:val="0"/>
          <w:sz w:val="24"/>
          <w:szCs w:val="24"/>
        </w:rPr>
        <w:t>関係</w:t>
      </w:r>
      <w:r w:rsidR="00DB2035">
        <w:rPr>
          <w:rFonts w:ascii="ＭＳ 明朝" w:eastAsia="ＭＳ 明朝" w:hAnsi="ＭＳ 明朝" w:hint="eastAsia"/>
          <w:kern w:val="0"/>
          <w:sz w:val="24"/>
          <w:szCs w:val="24"/>
        </w:rPr>
        <w:t>に、</w:t>
      </w:r>
      <w:r w:rsidR="009F6751" w:rsidRPr="009F6751">
        <w:rPr>
          <w:rFonts w:ascii="ＭＳ 明朝" w:eastAsia="ＭＳ 明朝" w:hAnsi="ＭＳ 明朝" w:hint="eastAsia"/>
          <w:kern w:val="0"/>
          <w:sz w:val="24"/>
          <w:szCs w:val="24"/>
        </w:rPr>
        <w:t>さら</w:t>
      </w:r>
      <w:r w:rsidR="00DB2035">
        <w:rPr>
          <w:rFonts w:ascii="ＭＳ 明朝" w:eastAsia="ＭＳ 明朝" w:hAnsi="ＭＳ 明朝" w:hint="eastAsia"/>
          <w:kern w:val="0"/>
          <w:sz w:val="24"/>
          <w:szCs w:val="24"/>
        </w:rPr>
        <w:t>なる磨きをかけ、あらゆる難局を乗り越えて</w:t>
      </w:r>
      <w:r w:rsidR="002076D5">
        <w:rPr>
          <w:rFonts w:ascii="ＭＳ 明朝" w:eastAsia="ＭＳ 明朝" w:hAnsi="ＭＳ 明朝" w:hint="eastAsia"/>
          <w:kern w:val="0"/>
          <w:sz w:val="24"/>
          <w:szCs w:val="24"/>
        </w:rPr>
        <w:t>いかなければならない。</w:t>
      </w:r>
    </w:p>
    <w:p w:rsidR="008E4D59" w:rsidRDefault="0011186A" w:rsidP="009B13C2">
      <w:pPr>
        <w:ind w:firstLineChars="100" w:firstLine="240"/>
        <w:rPr>
          <w:rFonts w:ascii="ＭＳ 明朝" w:eastAsia="ＭＳ 明朝" w:hAnsi="ＭＳ 明朝"/>
          <w:kern w:val="0"/>
          <w:sz w:val="24"/>
          <w:szCs w:val="24"/>
        </w:rPr>
      </w:pPr>
      <w:r w:rsidRPr="009F6751">
        <w:rPr>
          <w:rFonts w:ascii="ＭＳ 明朝" w:eastAsia="ＭＳ 明朝" w:hAnsi="ＭＳ 明朝" w:hint="eastAsia"/>
          <w:kern w:val="0"/>
          <w:sz w:val="24"/>
          <w:szCs w:val="24"/>
        </w:rPr>
        <w:t>厳しさ</w:t>
      </w:r>
      <w:r w:rsidR="009F6751" w:rsidRPr="009F6751">
        <w:rPr>
          <w:rFonts w:ascii="ＭＳ 明朝" w:eastAsia="ＭＳ 明朝" w:hAnsi="ＭＳ 明朝" w:hint="eastAsia"/>
          <w:kern w:val="0"/>
          <w:sz w:val="24"/>
          <w:szCs w:val="24"/>
        </w:rPr>
        <w:t>を</w:t>
      </w:r>
      <w:r w:rsidRPr="009F6751">
        <w:rPr>
          <w:rFonts w:ascii="ＭＳ 明朝" w:eastAsia="ＭＳ 明朝" w:hAnsi="ＭＳ 明朝" w:hint="eastAsia"/>
          <w:kern w:val="0"/>
          <w:sz w:val="24"/>
          <w:szCs w:val="24"/>
        </w:rPr>
        <w:t>承知の上で</w:t>
      </w:r>
      <w:r w:rsidR="002076D5">
        <w:rPr>
          <w:rFonts w:ascii="ＭＳ 明朝" w:eastAsia="ＭＳ 明朝" w:hAnsi="ＭＳ 明朝" w:hint="eastAsia"/>
          <w:kern w:val="0"/>
          <w:sz w:val="24"/>
          <w:szCs w:val="24"/>
        </w:rPr>
        <w:t>臨む</w:t>
      </w:r>
      <w:r w:rsidRPr="009F6751">
        <w:rPr>
          <w:rFonts w:ascii="ＭＳ 明朝" w:eastAsia="ＭＳ 明朝" w:hAnsi="ＭＳ 明朝" w:hint="eastAsia"/>
          <w:kern w:val="0"/>
          <w:sz w:val="24"/>
          <w:szCs w:val="24"/>
        </w:rPr>
        <w:t>今次取り組みは、そのことを互いに</w:t>
      </w:r>
      <w:r w:rsidR="002076D5">
        <w:rPr>
          <w:rFonts w:ascii="ＭＳ 明朝" w:eastAsia="ＭＳ 明朝" w:hAnsi="ＭＳ 明朝" w:hint="eastAsia"/>
          <w:kern w:val="0"/>
          <w:sz w:val="24"/>
          <w:szCs w:val="24"/>
        </w:rPr>
        <w:t>理解し、</w:t>
      </w:r>
      <w:r w:rsidRPr="009F6751">
        <w:rPr>
          <w:rFonts w:ascii="ＭＳ 明朝" w:eastAsia="ＭＳ 明朝" w:hAnsi="ＭＳ 明朝" w:hint="eastAsia"/>
          <w:kern w:val="0"/>
          <w:sz w:val="24"/>
          <w:szCs w:val="24"/>
        </w:rPr>
        <w:t>尊重できるか否かの交渉でもある。心して</w:t>
      </w:r>
      <w:r w:rsidR="002076D5">
        <w:rPr>
          <w:rFonts w:ascii="ＭＳ 明朝" w:eastAsia="ＭＳ 明朝" w:hAnsi="ＭＳ 明朝" w:hint="eastAsia"/>
          <w:kern w:val="0"/>
          <w:sz w:val="24"/>
          <w:szCs w:val="24"/>
        </w:rPr>
        <w:t>かかろう</w:t>
      </w:r>
      <w:r w:rsidRPr="009F6751">
        <w:rPr>
          <w:rFonts w:ascii="ＭＳ 明朝" w:eastAsia="ＭＳ 明朝" w:hAnsi="ＭＳ 明朝" w:hint="eastAsia"/>
          <w:kern w:val="0"/>
          <w:sz w:val="24"/>
          <w:szCs w:val="24"/>
        </w:rPr>
        <w:t>。</w:t>
      </w:r>
    </w:p>
    <w:p w:rsidR="00A87A0A" w:rsidRPr="009F6751" w:rsidRDefault="00A87A0A" w:rsidP="009B13C2">
      <w:pPr>
        <w:ind w:firstLineChars="100" w:firstLine="240"/>
        <w:rPr>
          <w:rFonts w:ascii="ＭＳ 明朝" w:eastAsia="ＭＳ 明朝" w:hAnsi="ＭＳ 明朝"/>
          <w:kern w:val="0"/>
          <w:sz w:val="24"/>
          <w:szCs w:val="24"/>
        </w:rPr>
      </w:pPr>
    </w:p>
    <w:p w:rsidR="009F6751" w:rsidRPr="009F6751" w:rsidRDefault="009F6751" w:rsidP="002372B3">
      <w:pPr>
        <w:ind w:firstLineChars="100" w:firstLine="240"/>
        <w:jc w:val="right"/>
      </w:pPr>
      <w:r w:rsidRPr="009F6751">
        <w:rPr>
          <w:rFonts w:ascii="ＭＳ 明朝" w:eastAsia="ＭＳ 明朝" w:hAnsi="ＭＳ 明朝" w:hint="eastAsia"/>
          <w:kern w:val="0"/>
          <w:sz w:val="24"/>
          <w:szCs w:val="24"/>
        </w:rPr>
        <w:t>ご安全に</w:t>
      </w:r>
    </w:p>
    <w:sectPr w:rsidR="009F6751" w:rsidRPr="009F6751" w:rsidSect="00A87A0A">
      <w:foot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E3" w:rsidRDefault="001113E3" w:rsidP="009B5EFA">
      <w:r>
        <w:separator/>
      </w:r>
    </w:p>
  </w:endnote>
  <w:endnote w:type="continuationSeparator" w:id="0">
    <w:p w:rsidR="001113E3" w:rsidRDefault="001113E3" w:rsidP="009B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86447"/>
      <w:docPartObj>
        <w:docPartGallery w:val="Page Numbers (Bottom of Page)"/>
        <w:docPartUnique/>
      </w:docPartObj>
    </w:sdtPr>
    <w:sdtEndPr/>
    <w:sdtContent>
      <w:p w:rsidR="008E4D59" w:rsidRDefault="008E4D59">
        <w:pPr>
          <w:pStyle w:val="a6"/>
          <w:jc w:val="center"/>
        </w:pPr>
        <w:r>
          <w:fldChar w:fldCharType="begin"/>
        </w:r>
        <w:r>
          <w:instrText>PAGE   \* MERGEFORMAT</w:instrText>
        </w:r>
        <w:r>
          <w:fldChar w:fldCharType="separate"/>
        </w:r>
        <w:r>
          <w:rPr>
            <w:lang w:val="ja-JP"/>
          </w:rPr>
          <w:t>2</w:t>
        </w:r>
        <w:r>
          <w:fldChar w:fldCharType="end"/>
        </w:r>
      </w:p>
    </w:sdtContent>
  </w:sdt>
  <w:p w:rsidR="00FB4215" w:rsidRDefault="00FB4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E3" w:rsidRDefault="001113E3" w:rsidP="009B5EFA">
      <w:r>
        <w:separator/>
      </w:r>
    </w:p>
  </w:footnote>
  <w:footnote w:type="continuationSeparator" w:id="0">
    <w:p w:rsidR="001113E3" w:rsidRDefault="001113E3" w:rsidP="009B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34D1"/>
    <w:multiLevelType w:val="hybridMultilevel"/>
    <w:tmpl w:val="04F47E38"/>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36EAF"/>
    <w:multiLevelType w:val="hybridMultilevel"/>
    <w:tmpl w:val="FADA3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8217A"/>
    <w:multiLevelType w:val="hybridMultilevel"/>
    <w:tmpl w:val="9C8C43E6"/>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6025B5"/>
    <w:multiLevelType w:val="hybridMultilevel"/>
    <w:tmpl w:val="D4AA3C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4418A"/>
    <w:multiLevelType w:val="hybridMultilevel"/>
    <w:tmpl w:val="E37491A6"/>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52331F"/>
    <w:multiLevelType w:val="hybridMultilevel"/>
    <w:tmpl w:val="DDC8DD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613C3B"/>
    <w:multiLevelType w:val="hybridMultilevel"/>
    <w:tmpl w:val="A9DE47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CB19F7"/>
    <w:multiLevelType w:val="hybridMultilevel"/>
    <w:tmpl w:val="AEC414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2A51A1"/>
    <w:multiLevelType w:val="hybridMultilevel"/>
    <w:tmpl w:val="A4D4D858"/>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9661F5"/>
    <w:multiLevelType w:val="hybridMultilevel"/>
    <w:tmpl w:val="1E062628"/>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350C5"/>
    <w:multiLevelType w:val="hybridMultilevel"/>
    <w:tmpl w:val="B0B6E554"/>
    <w:lvl w:ilvl="0" w:tplc="66EA7F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076139"/>
    <w:multiLevelType w:val="hybridMultilevel"/>
    <w:tmpl w:val="4D620F72"/>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6D2B60A0"/>
    <w:multiLevelType w:val="hybridMultilevel"/>
    <w:tmpl w:val="2E4802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CF1739"/>
    <w:multiLevelType w:val="hybridMultilevel"/>
    <w:tmpl w:val="4002F0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F6017F"/>
    <w:multiLevelType w:val="hybridMultilevel"/>
    <w:tmpl w:val="E472ADE0"/>
    <w:lvl w:ilvl="0" w:tplc="F79CBF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350BDB"/>
    <w:multiLevelType w:val="hybridMultilevel"/>
    <w:tmpl w:val="EA6CF4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0"/>
  </w:num>
  <w:num w:numId="4">
    <w:abstractNumId w:val="9"/>
  </w:num>
  <w:num w:numId="5">
    <w:abstractNumId w:val="2"/>
  </w:num>
  <w:num w:numId="6">
    <w:abstractNumId w:val="10"/>
  </w:num>
  <w:num w:numId="7">
    <w:abstractNumId w:val="11"/>
  </w:num>
  <w:num w:numId="8">
    <w:abstractNumId w:val="3"/>
  </w:num>
  <w:num w:numId="9">
    <w:abstractNumId w:val="15"/>
  </w:num>
  <w:num w:numId="10">
    <w:abstractNumId w:val="7"/>
  </w:num>
  <w:num w:numId="11">
    <w:abstractNumId w:val="5"/>
  </w:num>
  <w:num w:numId="12">
    <w:abstractNumId w:val="12"/>
  </w:num>
  <w:num w:numId="13">
    <w:abstractNumId w:val="1"/>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6A"/>
    <w:rsid w:val="0004354E"/>
    <w:rsid w:val="0006072C"/>
    <w:rsid w:val="000A5155"/>
    <w:rsid w:val="000D03E7"/>
    <w:rsid w:val="001113E3"/>
    <w:rsid w:val="0011186A"/>
    <w:rsid w:val="00114DE1"/>
    <w:rsid w:val="00195FFB"/>
    <w:rsid w:val="001D2E0E"/>
    <w:rsid w:val="00203949"/>
    <w:rsid w:val="002076D5"/>
    <w:rsid w:val="00217787"/>
    <w:rsid w:val="00231C8E"/>
    <w:rsid w:val="002372B3"/>
    <w:rsid w:val="002B4CD1"/>
    <w:rsid w:val="002C2F98"/>
    <w:rsid w:val="00510396"/>
    <w:rsid w:val="00621A1B"/>
    <w:rsid w:val="00675110"/>
    <w:rsid w:val="00691B19"/>
    <w:rsid w:val="006C4F15"/>
    <w:rsid w:val="0072033B"/>
    <w:rsid w:val="0072091C"/>
    <w:rsid w:val="00743BC0"/>
    <w:rsid w:val="00775D0B"/>
    <w:rsid w:val="007A5722"/>
    <w:rsid w:val="007C4CD8"/>
    <w:rsid w:val="007D0B8E"/>
    <w:rsid w:val="00800811"/>
    <w:rsid w:val="00840677"/>
    <w:rsid w:val="00854F55"/>
    <w:rsid w:val="008577E9"/>
    <w:rsid w:val="00875379"/>
    <w:rsid w:val="00897969"/>
    <w:rsid w:val="008E4D59"/>
    <w:rsid w:val="00915200"/>
    <w:rsid w:val="0091713B"/>
    <w:rsid w:val="00954ABB"/>
    <w:rsid w:val="009B13C2"/>
    <w:rsid w:val="009B43C6"/>
    <w:rsid w:val="009B5EFA"/>
    <w:rsid w:val="009F53E9"/>
    <w:rsid w:val="009F6751"/>
    <w:rsid w:val="00A016EB"/>
    <w:rsid w:val="00A87A0A"/>
    <w:rsid w:val="00AC3FE9"/>
    <w:rsid w:val="00AF6500"/>
    <w:rsid w:val="00B176BD"/>
    <w:rsid w:val="00B438BB"/>
    <w:rsid w:val="00B443D2"/>
    <w:rsid w:val="00B941B1"/>
    <w:rsid w:val="00BB326E"/>
    <w:rsid w:val="00BC7349"/>
    <w:rsid w:val="00BD36E1"/>
    <w:rsid w:val="00C007CC"/>
    <w:rsid w:val="00C06EE9"/>
    <w:rsid w:val="00CC4D86"/>
    <w:rsid w:val="00D20D7D"/>
    <w:rsid w:val="00D97F00"/>
    <w:rsid w:val="00DB2035"/>
    <w:rsid w:val="00DD4427"/>
    <w:rsid w:val="00E16333"/>
    <w:rsid w:val="00E24E5F"/>
    <w:rsid w:val="00EC1F92"/>
    <w:rsid w:val="00EC497B"/>
    <w:rsid w:val="00F34F94"/>
    <w:rsid w:val="00FA30B2"/>
    <w:rsid w:val="00FB4215"/>
    <w:rsid w:val="00FC0609"/>
    <w:rsid w:val="00FD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1E7EFD"/>
  <w15:chartTrackingRefBased/>
  <w15:docId w15:val="{1CBC489E-DCD9-4AEB-8436-1093EEA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6E1"/>
    <w:pPr>
      <w:ind w:left="840"/>
    </w:pPr>
  </w:style>
  <w:style w:type="paragraph" w:styleId="a4">
    <w:name w:val="header"/>
    <w:basedOn w:val="a"/>
    <w:link w:val="a5"/>
    <w:uiPriority w:val="99"/>
    <w:unhideWhenUsed/>
    <w:rsid w:val="009B5EFA"/>
    <w:pPr>
      <w:tabs>
        <w:tab w:val="center" w:pos="4252"/>
        <w:tab w:val="right" w:pos="8504"/>
      </w:tabs>
      <w:snapToGrid w:val="0"/>
    </w:pPr>
  </w:style>
  <w:style w:type="character" w:customStyle="1" w:styleId="a5">
    <w:name w:val="ヘッダー (文字)"/>
    <w:basedOn w:val="a0"/>
    <w:link w:val="a4"/>
    <w:uiPriority w:val="99"/>
    <w:rsid w:val="009B5EFA"/>
  </w:style>
  <w:style w:type="paragraph" w:styleId="a6">
    <w:name w:val="footer"/>
    <w:basedOn w:val="a"/>
    <w:link w:val="a7"/>
    <w:uiPriority w:val="99"/>
    <w:unhideWhenUsed/>
    <w:rsid w:val="009B5EFA"/>
    <w:pPr>
      <w:tabs>
        <w:tab w:val="center" w:pos="4252"/>
        <w:tab w:val="right" w:pos="8504"/>
      </w:tabs>
      <w:snapToGrid w:val="0"/>
    </w:pPr>
  </w:style>
  <w:style w:type="character" w:customStyle="1" w:styleId="a7">
    <w:name w:val="フッター (文字)"/>
    <w:basedOn w:val="a0"/>
    <w:link w:val="a6"/>
    <w:uiPriority w:val="99"/>
    <w:rsid w:val="009B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健一</dc:creator>
  <cp:keywords/>
  <dc:description/>
  <cp:lastModifiedBy>神田 健一</cp:lastModifiedBy>
  <cp:revision>7</cp:revision>
  <cp:lastPrinted>2020-01-22T08:41:00Z</cp:lastPrinted>
  <dcterms:created xsi:type="dcterms:W3CDTF">2020-01-23T02:30:00Z</dcterms:created>
  <dcterms:modified xsi:type="dcterms:W3CDTF">2020-02-05T00:43:00Z</dcterms:modified>
</cp:coreProperties>
</file>